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49F7" w14:textId="41D00EDE" w:rsidR="00A41D32" w:rsidRDefault="004842F1" w:rsidP="009E1576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澎湖縣</w:t>
      </w:r>
      <w:r w:rsidR="009E1576">
        <w:rPr>
          <w:rFonts w:hint="eastAsia"/>
          <w:sz w:val="48"/>
          <w:szCs w:val="48"/>
        </w:rPr>
        <w:t>國際教育</w:t>
      </w:r>
      <w:r w:rsidR="0065338C">
        <w:rPr>
          <w:rFonts w:hint="eastAsia"/>
          <w:sz w:val="48"/>
          <w:szCs w:val="48"/>
        </w:rPr>
        <w:t>營</w:t>
      </w:r>
      <w:r w:rsidR="00306339">
        <w:rPr>
          <w:rFonts w:hint="eastAsia"/>
          <w:sz w:val="48"/>
          <w:szCs w:val="48"/>
        </w:rPr>
        <w:t>活動計</w:t>
      </w:r>
      <w:r w:rsidR="00A41D32" w:rsidRPr="00A41D32">
        <w:rPr>
          <w:rFonts w:hint="eastAsia"/>
          <w:sz w:val="48"/>
          <w:szCs w:val="48"/>
        </w:rPr>
        <w:t>畫</w:t>
      </w:r>
    </w:p>
    <w:p w14:paraId="133C34FF" w14:textId="27B0B9AE" w:rsidR="004C4FC5" w:rsidRDefault="00D50C52" w:rsidP="004C4FC5">
      <w:pPr>
        <w:jc w:val="center"/>
      </w:pPr>
      <w:r w:rsidRPr="00347AEE">
        <w:rPr>
          <w:rFonts w:hint="eastAsia"/>
          <w:sz w:val="48"/>
          <w:szCs w:val="48"/>
        </w:rPr>
        <w:t>文化</w:t>
      </w:r>
      <w:r w:rsidRPr="00347AEE">
        <w:rPr>
          <w:sz w:val="48"/>
          <w:szCs w:val="48"/>
        </w:rPr>
        <w:t>x</w:t>
      </w:r>
      <w:r w:rsidR="009A55C2" w:rsidRPr="00347AEE">
        <w:rPr>
          <w:rFonts w:hint="eastAsia"/>
          <w:sz w:val="48"/>
          <w:szCs w:val="48"/>
        </w:rPr>
        <w:t>亞洲</w:t>
      </w:r>
    </w:p>
    <w:p w14:paraId="06294C30" w14:textId="77777777" w:rsidR="00F860CD" w:rsidRDefault="00F860CD" w:rsidP="00F860CD">
      <w:pPr>
        <w:jc w:val="right"/>
      </w:pPr>
    </w:p>
    <w:p w14:paraId="21614C6E" w14:textId="54BFE2D6" w:rsidR="005C0AC4" w:rsidRPr="00347AEE" w:rsidRDefault="005C0AC4" w:rsidP="005C0AC4">
      <w:pPr>
        <w:pStyle w:val="a4"/>
        <w:numPr>
          <w:ilvl w:val="0"/>
          <w:numId w:val="1"/>
        </w:numPr>
        <w:ind w:leftChars="0"/>
      </w:pPr>
      <w:r w:rsidRPr="004C4FC5">
        <w:rPr>
          <w:rFonts w:hint="eastAsia"/>
          <w:b/>
        </w:rPr>
        <w:t>計畫名稱：</w:t>
      </w:r>
      <w:r w:rsidRPr="00347AEE">
        <w:rPr>
          <w:rFonts w:hint="eastAsia"/>
        </w:rPr>
        <w:t>國際教育營活動</w:t>
      </w:r>
      <w:r w:rsidRPr="00347AEE">
        <w:t>—</w:t>
      </w:r>
      <w:r w:rsidRPr="00347AEE">
        <w:rPr>
          <w:rFonts w:hint="eastAsia"/>
        </w:rPr>
        <w:t>文化</w:t>
      </w:r>
      <w:r w:rsidRPr="00347AEE">
        <w:t>x</w:t>
      </w:r>
      <w:r w:rsidR="009A55C2" w:rsidRPr="00347AEE">
        <w:rPr>
          <w:rFonts w:hint="eastAsia"/>
        </w:rPr>
        <w:t>亞洲</w:t>
      </w:r>
    </w:p>
    <w:p w14:paraId="2BBEB5F7" w14:textId="41E4D8B7" w:rsidR="00A41D32" w:rsidRPr="004C4FC5" w:rsidRDefault="00A41D32" w:rsidP="004C4FC5">
      <w:pPr>
        <w:pStyle w:val="a4"/>
        <w:numPr>
          <w:ilvl w:val="0"/>
          <w:numId w:val="1"/>
        </w:numPr>
        <w:ind w:leftChars="0" w:left="567" w:hanging="567"/>
        <w:rPr>
          <w:b/>
        </w:rPr>
      </w:pPr>
      <w:r w:rsidRPr="004C4FC5">
        <w:rPr>
          <w:rFonts w:hint="eastAsia"/>
          <w:b/>
        </w:rPr>
        <w:t>計畫目的</w:t>
      </w:r>
      <w:r w:rsidR="00EC2735">
        <w:rPr>
          <w:rFonts w:hint="eastAsia"/>
          <w:b/>
        </w:rPr>
        <w:t>:</w:t>
      </w:r>
    </w:p>
    <w:p w14:paraId="1E147E83" w14:textId="7541E266" w:rsidR="009E1576" w:rsidRPr="00B14860" w:rsidRDefault="009E1576" w:rsidP="004C4FC5">
      <w:pPr>
        <w:pStyle w:val="a4"/>
        <w:numPr>
          <w:ilvl w:val="1"/>
          <w:numId w:val="1"/>
        </w:numPr>
        <w:ind w:leftChars="0" w:left="567" w:rightChars="-82" w:right="-197" w:hanging="567"/>
        <w:rPr>
          <w:b/>
          <w:bCs/>
        </w:rPr>
      </w:pPr>
      <w:r w:rsidRPr="00B14860">
        <w:rPr>
          <w:rFonts w:hint="eastAsia"/>
          <w:b/>
          <w:bCs/>
        </w:rPr>
        <w:t>理解、尊重並欣賞不同文化</w:t>
      </w:r>
    </w:p>
    <w:p w14:paraId="7B975398" w14:textId="398950FE" w:rsidR="00111753" w:rsidRPr="009E1576" w:rsidRDefault="00E064D3" w:rsidP="004C4FC5">
      <w:pPr>
        <w:pStyle w:val="a4"/>
        <w:ind w:leftChars="0" w:left="426" w:rightChars="-82" w:right="-197"/>
      </w:pPr>
      <w:r w:rsidRPr="00E064D3">
        <w:rPr>
          <w:rFonts w:hint="eastAsia"/>
        </w:rPr>
        <w:t xml:space="preserve"> </w:t>
      </w:r>
      <w:r w:rsidRPr="00E064D3">
        <w:rPr>
          <w:rFonts w:hint="eastAsia"/>
        </w:rPr>
        <w:t>在國際化的環境，面對與自己不同文化的人事物，會有一些膽怯是正常的。但是經過練習與事先引導，將可以用正面的方式去面對。因此透過營隊中的練習，我們將能使先理解，進而尊重與心上不同文化。</w:t>
      </w:r>
    </w:p>
    <w:p w14:paraId="6E076E48" w14:textId="63F4F10B" w:rsidR="009E1576" w:rsidRPr="00B14860" w:rsidRDefault="009E1576" w:rsidP="004C4FC5">
      <w:pPr>
        <w:pStyle w:val="a4"/>
        <w:numPr>
          <w:ilvl w:val="1"/>
          <w:numId w:val="1"/>
        </w:numPr>
        <w:ind w:leftChars="0" w:left="567" w:rightChars="-82" w:right="-197" w:hanging="567"/>
        <w:rPr>
          <w:b/>
          <w:bCs/>
        </w:rPr>
      </w:pPr>
      <w:r w:rsidRPr="00B14860">
        <w:rPr>
          <w:b/>
          <w:bCs/>
        </w:rPr>
        <w:t>接觸並認識國際及全球議題</w:t>
      </w:r>
    </w:p>
    <w:p w14:paraId="46D02BDB" w14:textId="34105FBA" w:rsidR="00E064D3" w:rsidRPr="009E1576" w:rsidRDefault="00E064D3" w:rsidP="004C4FC5">
      <w:pPr>
        <w:pStyle w:val="a4"/>
        <w:ind w:leftChars="0" w:left="426" w:rightChars="-82" w:right="-197"/>
      </w:pPr>
      <w:r w:rsidRPr="00E064D3">
        <w:rPr>
          <w:rFonts w:hint="eastAsia"/>
        </w:rPr>
        <w:t>許多的議題在正式的學校教育中僅止於介紹，引導思考與互動的時間較少。在家庭裡若父母沒有刻意引導，那機會就更好了。為此，我們在營隊中以分組的方式，六位小朋友即擁有一位成年人照顧，給予讓孩子更多的發言與互動機會，以達到學習效果。</w:t>
      </w:r>
    </w:p>
    <w:p w14:paraId="7FCC1429" w14:textId="73352E2C" w:rsidR="001C2655" w:rsidRPr="00B14860" w:rsidRDefault="009E1576" w:rsidP="004C4FC5">
      <w:pPr>
        <w:pStyle w:val="a4"/>
        <w:numPr>
          <w:ilvl w:val="1"/>
          <w:numId w:val="1"/>
        </w:numPr>
        <w:ind w:leftChars="0" w:left="567" w:rightChars="-82" w:right="-197" w:hanging="567"/>
        <w:rPr>
          <w:b/>
          <w:bCs/>
        </w:rPr>
      </w:pPr>
      <w:r w:rsidRPr="00B14860">
        <w:rPr>
          <w:b/>
          <w:bCs/>
        </w:rPr>
        <w:t>學習跨文化溝通的知識與技巧</w:t>
      </w:r>
    </w:p>
    <w:p w14:paraId="0F2458B3" w14:textId="00889E54" w:rsidR="009E1576" w:rsidRPr="0005475F" w:rsidRDefault="00E064D3" w:rsidP="004C4FC5">
      <w:pPr>
        <w:pStyle w:val="a4"/>
        <w:ind w:leftChars="0" w:left="426" w:rightChars="-82" w:right="-197"/>
      </w:pPr>
      <w:r w:rsidRPr="00E064D3">
        <w:rPr>
          <w:rFonts w:hint="eastAsia"/>
        </w:rPr>
        <w:t>活動將透過混齡、接觸各國不同的國情讓孩子能夠身處不同文化脈絡之中。學習設身處地的為對方思考，提升同理心。因此，在互動溝通時將可以更加順暢。</w:t>
      </w:r>
    </w:p>
    <w:p w14:paraId="2268BE33" w14:textId="6D8A9882" w:rsidR="000562E2" w:rsidRDefault="000562E2" w:rsidP="004C4FC5">
      <w:pPr>
        <w:pStyle w:val="a4"/>
        <w:numPr>
          <w:ilvl w:val="0"/>
          <w:numId w:val="1"/>
        </w:numPr>
        <w:ind w:leftChars="0" w:left="567" w:rightChars="-82" w:right="-197" w:hanging="567"/>
        <w:rPr>
          <w:b/>
        </w:rPr>
      </w:pPr>
      <w:r w:rsidRPr="004C4FC5">
        <w:rPr>
          <w:rFonts w:hint="eastAsia"/>
          <w:b/>
        </w:rPr>
        <w:t>為什麼發起這個計畫？</w:t>
      </w:r>
    </w:p>
    <w:p w14:paraId="6FEB377A" w14:textId="77777777" w:rsidR="00A172CB" w:rsidRPr="009D45A3" w:rsidRDefault="00A172CB" w:rsidP="00A172CB">
      <w:pPr>
        <w:pStyle w:val="a4"/>
        <w:ind w:leftChars="0" w:left="426" w:rightChars="-82" w:right="-197"/>
      </w:pPr>
      <w:r w:rsidRPr="00347AEE">
        <w:rPr>
          <w:rFonts w:hint="eastAsia"/>
        </w:rPr>
        <w:t>我們是一群熱血青年，聽聞在澎湖開始有小學開始推動國際教育，因此我們希望藉由引進暨南大學端的資源</w:t>
      </w:r>
      <w:r w:rsidRPr="00347AEE">
        <w:rPr>
          <w:rFonts w:asciiTheme="minorEastAsia" w:hAnsiTheme="minorEastAsia" w:hint="eastAsia"/>
        </w:rPr>
        <w:t>，</w:t>
      </w:r>
      <w:r w:rsidRPr="00347AEE">
        <w:rPr>
          <w:rFonts w:hint="eastAsia"/>
        </w:rPr>
        <w:t>希望能助澎湖推展國際教育一臂之力。在決定要提案之前，我們針對澎湖國小進行需求評估，整理資料如下：</w:t>
      </w:r>
    </w:p>
    <w:p w14:paraId="2DBC276D" w14:textId="77777777" w:rsidR="00A172CB" w:rsidRDefault="00A172CB" w:rsidP="00A172CB">
      <w:pPr>
        <w:pStyle w:val="a4"/>
        <w:ind w:leftChars="0"/>
      </w:pPr>
      <w:r>
        <w:rPr>
          <w:rFonts w:hint="eastAsia"/>
        </w:rPr>
        <w:t>發現教學現場的問題有：</w:t>
      </w:r>
    </w:p>
    <w:p w14:paraId="26414DDA" w14:textId="77777777" w:rsidR="00A172CB" w:rsidRDefault="00A172CB" w:rsidP="00A172C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學生英語學習動機薄弱</w:t>
      </w:r>
    </w:p>
    <w:p w14:paraId="32546216" w14:textId="77777777" w:rsidR="00A172CB" w:rsidRPr="009D45A3" w:rsidRDefault="00A172CB" w:rsidP="00A172C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學生在生活中</w:t>
      </w:r>
      <w:r w:rsidRPr="009D45A3">
        <w:rPr>
          <w:rFonts w:hint="eastAsia"/>
        </w:rPr>
        <w:t>缺乏英語實際應用機會</w:t>
      </w:r>
    </w:p>
    <w:p w14:paraId="6A43C12D" w14:textId="77777777" w:rsidR="00A172CB" w:rsidRPr="009D45A3" w:rsidRDefault="00A172CB" w:rsidP="00A172C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學生的</w:t>
      </w:r>
      <w:r w:rsidRPr="009D45A3">
        <w:rPr>
          <w:rFonts w:hint="eastAsia"/>
        </w:rPr>
        <w:t>視野只局限在地</w:t>
      </w:r>
    </w:p>
    <w:p w14:paraId="4456DDB9" w14:textId="77777777" w:rsidR="00A172CB" w:rsidRPr="009D45A3" w:rsidRDefault="00A172CB" w:rsidP="00A172C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學生</w:t>
      </w:r>
      <w:r w:rsidRPr="009D45A3">
        <w:rPr>
          <w:rFonts w:hint="eastAsia"/>
        </w:rPr>
        <w:t>不了解英語學習的意義</w:t>
      </w:r>
    </w:p>
    <w:p w14:paraId="5384DE25" w14:textId="77777777" w:rsidR="00A172CB" w:rsidRPr="009D45A3" w:rsidRDefault="00A172CB" w:rsidP="00A172CB">
      <w:pPr>
        <w:pStyle w:val="a4"/>
      </w:pPr>
      <w:r>
        <w:rPr>
          <w:rFonts w:hint="eastAsia"/>
        </w:rPr>
        <w:t>希望夠過國際教育能夠達到的</w:t>
      </w:r>
      <w:r w:rsidRPr="009D45A3">
        <w:rPr>
          <w:rFonts w:hint="eastAsia"/>
        </w:rPr>
        <w:t>目的</w:t>
      </w:r>
      <w:r>
        <w:rPr>
          <w:rFonts w:hint="eastAsia"/>
        </w:rPr>
        <w:t>：</w:t>
      </w:r>
    </w:p>
    <w:p w14:paraId="2B4B0669" w14:textId="77777777" w:rsidR="00A172CB" w:rsidRPr="009D45A3" w:rsidRDefault="00A172CB" w:rsidP="00A172CB">
      <w:pPr>
        <w:pStyle w:val="a4"/>
      </w:pPr>
      <w:r w:rsidRPr="009D45A3">
        <w:t>A.</w:t>
      </w:r>
      <w:r w:rsidRPr="009D45A3">
        <w:rPr>
          <w:rFonts w:hint="eastAsia"/>
        </w:rPr>
        <w:t>協助學生能積極主動學習英語。</w:t>
      </w:r>
    </w:p>
    <w:p w14:paraId="7841C33B" w14:textId="77777777" w:rsidR="00A172CB" w:rsidRPr="009D45A3" w:rsidRDefault="00A172CB" w:rsidP="00A172CB">
      <w:pPr>
        <w:pStyle w:val="a4"/>
      </w:pPr>
      <w:r w:rsidRPr="009D45A3">
        <w:t>B.</w:t>
      </w:r>
      <w:r w:rsidRPr="009D45A3">
        <w:rPr>
          <w:rFonts w:hint="eastAsia"/>
        </w:rPr>
        <w:t>學校能營造英語應用的機會與環境。</w:t>
      </w:r>
    </w:p>
    <w:p w14:paraId="0DEBAD84" w14:textId="77777777" w:rsidR="00A172CB" w:rsidRPr="009D45A3" w:rsidRDefault="00A172CB" w:rsidP="00A172CB">
      <w:pPr>
        <w:pStyle w:val="a4"/>
      </w:pPr>
      <w:r w:rsidRPr="009D45A3">
        <w:t>C.</w:t>
      </w:r>
      <w:r w:rsidRPr="009D45A3">
        <w:rPr>
          <w:rFonts w:hint="eastAsia"/>
        </w:rPr>
        <w:t>教師設計課程能帶進國際議題或全球視野的概念。</w:t>
      </w:r>
    </w:p>
    <w:p w14:paraId="256C56D4" w14:textId="77777777" w:rsidR="00A172CB" w:rsidRDefault="00A172CB" w:rsidP="00A172CB">
      <w:pPr>
        <w:pStyle w:val="a4"/>
      </w:pPr>
      <w:r w:rsidRPr="009D45A3">
        <w:t>D.</w:t>
      </w:r>
      <w:r w:rsidRPr="009D45A3">
        <w:rPr>
          <w:rFonts w:hint="eastAsia"/>
        </w:rPr>
        <w:t>凝聚教師的共識與認同感</w:t>
      </w:r>
    </w:p>
    <w:p w14:paraId="6959BF6F" w14:textId="1F1749BF" w:rsidR="00BE1C5B" w:rsidRPr="00A172CB" w:rsidRDefault="00A41D32" w:rsidP="00EC2735">
      <w:pPr>
        <w:pStyle w:val="a4"/>
        <w:numPr>
          <w:ilvl w:val="0"/>
          <w:numId w:val="1"/>
        </w:numPr>
        <w:spacing w:beforeLines="50" w:before="180"/>
        <w:ind w:leftChars="0" w:left="567" w:rightChars="-82" w:right="-197" w:hanging="567"/>
        <w:rPr>
          <w:b/>
        </w:rPr>
      </w:pPr>
      <w:r w:rsidRPr="00A172CB">
        <w:rPr>
          <w:rFonts w:hint="eastAsia"/>
          <w:b/>
        </w:rPr>
        <w:t>計畫</w:t>
      </w:r>
      <w:r w:rsidR="009E1576" w:rsidRPr="00A172CB">
        <w:rPr>
          <w:rFonts w:hint="eastAsia"/>
          <w:b/>
        </w:rPr>
        <w:t>內容</w:t>
      </w:r>
      <w:r w:rsidR="0042499D" w:rsidRPr="00A172CB">
        <w:rPr>
          <w:rFonts w:hint="eastAsia"/>
          <w:b/>
        </w:rPr>
        <w:t>說明</w:t>
      </w:r>
    </w:p>
    <w:p w14:paraId="570FC4C7" w14:textId="2600DBC3" w:rsidR="000E7043" w:rsidRDefault="00BE3217" w:rsidP="0059321B">
      <w:pPr>
        <w:pStyle w:val="a6"/>
        <w:spacing w:before="120" w:line="300" w:lineRule="exact"/>
        <w:ind w:left="595" w:right="261" w:firstLine="482"/>
        <w:jc w:val="both"/>
      </w:pPr>
      <w:r w:rsidRPr="00A172CB">
        <w:rPr>
          <w:rFonts w:asciiTheme="minorEastAsia" w:eastAsiaTheme="minorEastAsia" w:hAnsiTheme="minorEastAsia" w:hint="eastAsia"/>
          <w:lang w:eastAsia="zh-TW"/>
        </w:rPr>
        <w:t>本計畫將從</w:t>
      </w:r>
      <w:r>
        <w:rPr>
          <w:rFonts w:hint="eastAsia"/>
        </w:rPr>
        <w:t>「國家認同</w:t>
      </w:r>
      <w:r w:rsidR="00E064D3">
        <w:rPr>
          <w:rFonts w:hint="eastAsia"/>
        </w:rPr>
        <w:t>、</w:t>
      </w:r>
      <w:r>
        <w:rPr>
          <w:rFonts w:hint="eastAsia"/>
        </w:rPr>
        <w:t>文化理解」概念切入，</w:t>
      </w:r>
      <w:r w:rsidR="0005521F">
        <w:rPr>
          <w:rFonts w:hint="eastAsia"/>
        </w:rPr>
        <w:t>配合合作國小的國際教育課程推動計畫</w:t>
      </w:r>
      <w:r>
        <w:rPr>
          <w:rFonts w:asciiTheme="minorEastAsia" w:hAnsiTheme="minorEastAsia" w:hint="eastAsia"/>
        </w:rPr>
        <w:t>，</w:t>
      </w:r>
      <w:r w:rsidR="00CD00F5">
        <w:rPr>
          <w:rFonts w:asciiTheme="minorEastAsia" w:hAnsiTheme="minorEastAsia" w:hint="eastAsia"/>
        </w:rPr>
        <w:t>將</w:t>
      </w:r>
      <w:r>
        <w:rPr>
          <w:rFonts w:hint="eastAsia"/>
        </w:rPr>
        <w:t>選定</w:t>
      </w:r>
      <w:r w:rsidR="00AF5C63">
        <w:rPr>
          <w:rFonts w:hint="eastAsia"/>
        </w:rPr>
        <w:t>日本</w:t>
      </w:r>
      <w:r w:rsidR="00327CAA">
        <w:rPr>
          <w:rFonts w:hint="eastAsia"/>
        </w:rPr>
        <w:t>和韓國兩個國家的文化為主軸，延伸出許多有趣的討論議題。多元的課程讓學生能在遊戲中學習</w:t>
      </w:r>
      <w:r>
        <w:rPr>
          <w:rFonts w:hint="eastAsia"/>
        </w:rPr>
        <w:t>認識</w:t>
      </w:r>
      <w:r w:rsidRPr="00BE3217">
        <w:rPr>
          <w:rFonts w:hint="eastAsia"/>
        </w:rPr>
        <w:t>國際及全球議題</w:t>
      </w:r>
      <w:r w:rsidR="00327CAA">
        <w:rPr>
          <w:rFonts w:hint="eastAsia"/>
        </w:rPr>
        <w:t>，寓教於樂。</w:t>
      </w:r>
    </w:p>
    <w:p w14:paraId="61E9CA41" w14:textId="184ED26E" w:rsidR="00E01785" w:rsidRPr="006B754E" w:rsidRDefault="000E7043" w:rsidP="0059321B">
      <w:pPr>
        <w:pStyle w:val="a6"/>
        <w:spacing w:before="120" w:line="300" w:lineRule="exact"/>
        <w:ind w:left="595" w:right="261" w:firstLine="482"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hint="eastAsia"/>
          <w:lang w:eastAsia="zh-TW"/>
        </w:rPr>
        <w:t>營隊第一日</w:t>
      </w:r>
      <w:r w:rsidR="00D210BA">
        <w:rPr>
          <w:rFonts w:hint="eastAsia"/>
          <w:lang w:eastAsia="zh-TW"/>
        </w:rPr>
        <w:t>學生以</w:t>
      </w:r>
      <w:r w:rsidRPr="0042499D">
        <w:rPr>
          <w:rFonts w:hint="eastAsia"/>
          <w:lang w:eastAsia="zh-TW"/>
        </w:rPr>
        <w:t>世界</w:t>
      </w:r>
      <w:r>
        <w:rPr>
          <w:rFonts w:hint="eastAsia"/>
          <w:lang w:eastAsia="zh-TW"/>
        </w:rPr>
        <w:t>探險家</w:t>
      </w:r>
      <w:r w:rsidR="00D210BA">
        <w:rPr>
          <w:rFonts w:hint="eastAsia"/>
          <w:lang w:eastAsia="zh-TW"/>
        </w:rPr>
        <w:t>之姿登入營隊，透過認識與查找</w:t>
      </w:r>
      <w:r>
        <w:rPr>
          <w:rFonts w:hint="eastAsia"/>
          <w:lang w:eastAsia="zh-TW"/>
        </w:rPr>
        <w:t>地圖讓學生打開眼界</w:t>
      </w:r>
      <w:r w:rsidR="00D210BA">
        <w:rPr>
          <w:rFonts w:hint="eastAsia"/>
          <w:lang w:eastAsia="zh-TW"/>
        </w:rPr>
        <w:t>建立基本地理觀念</w:t>
      </w:r>
      <w:r w:rsidR="00286C27">
        <w:rPr>
          <w:rFonts w:hint="eastAsia"/>
          <w:lang w:eastAsia="zh-TW"/>
        </w:rPr>
        <w:t>。帶著</w:t>
      </w:r>
      <w:r w:rsidR="00286C27">
        <w:rPr>
          <w:lang w:eastAsia="zh-TW"/>
        </w:rPr>
        <w:t>SDGs</w:t>
      </w:r>
      <w:r w:rsidR="00286C27">
        <w:rPr>
          <w:rFonts w:hint="eastAsia"/>
          <w:lang w:eastAsia="zh-TW"/>
        </w:rPr>
        <w:t>的思維</w:t>
      </w:r>
      <w:r>
        <w:rPr>
          <w:rFonts w:hint="eastAsia"/>
          <w:lang w:eastAsia="zh-TW"/>
        </w:rPr>
        <w:t>看世界</w:t>
      </w:r>
      <w:r w:rsidR="00286C27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大培養地球公民概念</w:t>
      </w:r>
      <w:r w:rsidR="00D210BA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接著</w:t>
      </w:r>
      <w:r w:rsidR="00D210BA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以韓國和印尼兩國為主軸討論文化傳播、流行文化、自然景觀、飲食文化以及宗教文化</w:t>
      </w:r>
      <w:r w:rsidR="00D210BA">
        <w:rPr>
          <w:rFonts w:hint="eastAsia"/>
          <w:lang w:eastAsia="zh-TW"/>
        </w:rPr>
        <w:t>。再來</w:t>
      </w:r>
      <w:r>
        <w:rPr>
          <w:rFonts w:hint="eastAsia"/>
          <w:lang w:eastAsia="zh-TW"/>
        </w:rPr>
        <w:t>，帶著參與學生總結所學進行成果發表準備。依照學生的學習</w:t>
      </w:r>
      <w:r w:rsidRPr="006B754E">
        <w:rPr>
          <w:rFonts w:asciiTheme="minorEastAsia" w:eastAsiaTheme="minorEastAsia" w:hAnsiTheme="minorEastAsia" w:hint="eastAsia"/>
          <w:lang w:eastAsia="zh-TW"/>
        </w:rPr>
        <w:t>狀況給</w:t>
      </w:r>
      <w:r w:rsidR="00AB7213" w:rsidRPr="006B754E">
        <w:rPr>
          <w:rFonts w:asciiTheme="minorEastAsia" w:eastAsiaTheme="minorEastAsia" w:hAnsiTheme="minorEastAsia" w:hint="eastAsia"/>
          <w:lang w:eastAsia="zh-TW"/>
        </w:rPr>
        <w:t>引導，將學習成果以小組或個人的形式彼此分享。</w:t>
      </w:r>
    </w:p>
    <w:p w14:paraId="66B2D45B" w14:textId="2102AE6F" w:rsidR="00A84B31" w:rsidRPr="006B754E" w:rsidRDefault="00AB7213" w:rsidP="0059321B">
      <w:pPr>
        <w:pStyle w:val="a6"/>
        <w:spacing w:before="120" w:line="300" w:lineRule="exact"/>
        <w:ind w:left="595" w:right="261" w:firstLine="482"/>
        <w:jc w:val="both"/>
        <w:rPr>
          <w:rFonts w:asciiTheme="minorEastAsia" w:eastAsiaTheme="minorEastAsia" w:hAnsiTheme="minorEastAsia"/>
          <w:lang w:eastAsia="zh-TW"/>
        </w:rPr>
      </w:pPr>
      <w:r w:rsidRPr="006B754E">
        <w:rPr>
          <w:rFonts w:asciiTheme="minorEastAsia" w:eastAsiaTheme="minorEastAsia" w:hAnsiTheme="minorEastAsia" w:hint="eastAsia"/>
          <w:lang w:eastAsia="zh-TW"/>
        </w:rPr>
        <w:lastRenderedPageBreak/>
        <w:t>營隊第一與第二日的下午</w:t>
      </w:r>
      <w:r w:rsidR="00D210BA" w:rsidRPr="006B754E">
        <w:rPr>
          <w:rFonts w:asciiTheme="minorEastAsia" w:eastAsiaTheme="minorEastAsia" w:hAnsiTheme="minorEastAsia" w:hint="eastAsia"/>
          <w:lang w:eastAsia="zh-TW"/>
        </w:rPr>
        <w:t>以職業為包裝</w:t>
      </w:r>
      <w:r w:rsidR="006B754E" w:rsidRPr="006B754E">
        <w:rPr>
          <w:rFonts w:asciiTheme="minorEastAsia" w:eastAsiaTheme="minorEastAsia" w:hAnsiTheme="minorEastAsia" w:hint="eastAsia"/>
          <w:lang w:eastAsia="zh-TW"/>
        </w:rPr>
        <w:t>進行</w:t>
      </w:r>
      <w:r w:rsidR="00D210BA" w:rsidRPr="006B754E">
        <w:rPr>
          <w:rFonts w:asciiTheme="minorEastAsia" w:eastAsiaTheme="minorEastAsia" w:hAnsiTheme="minorEastAsia" w:hint="eastAsia"/>
          <w:lang w:eastAsia="zh-TW"/>
        </w:rPr>
        <w:t>英語學習。</w:t>
      </w:r>
      <w:r w:rsidR="00A84B31" w:rsidRPr="006B754E">
        <w:rPr>
          <w:rFonts w:asciiTheme="minorEastAsia" w:eastAsiaTheme="minorEastAsia" w:hAnsiTheme="minorEastAsia" w:hint="eastAsia"/>
          <w:lang w:eastAsia="zh-TW"/>
        </w:rPr>
        <w:t>以</w:t>
      </w:r>
      <w:r w:rsidR="00D210BA" w:rsidRPr="006B754E">
        <w:rPr>
          <w:rFonts w:asciiTheme="minorEastAsia" w:eastAsiaTheme="minorEastAsia" w:hAnsiTheme="minorEastAsia" w:hint="eastAsia"/>
          <w:lang w:eastAsia="zh-TW"/>
        </w:rPr>
        <w:t>空中服務員</w:t>
      </w:r>
      <w:r w:rsidR="00A84B31" w:rsidRPr="006B754E">
        <w:rPr>
          <w:rFonts w:asciiTheme="minorEastAsia" w:eastAsiaTheme="minorEastAsia" w:hAnsiTheme="minorEastAsia" w:hint="eastAsia"/>
          <w:lang w:eastAsia="zh-TW"/>
        </w:rPr>
        <w:t>角色</w:t>
      </w:r>
      <w:r w:rsidR="00D210BA" w:rsidRPr="006B754E">
        <w:rPr>
          <w:rFonts w:asciiTheme="minorEastAsia" w:eastAsiaTheme="minorEastAsia" w:hAnsiTheme="minorEastAsia" w:hint="eastAsia"/>
          <w:lang w:eastAsia="zh-TW"/>
        </w:rPr>
        <w:t>練習中英語播報，</w:t>
      </w:r>
      <w:r w:rsidR="00A84B31" w:rsidRPr="006B754E">
        <w:rPr>
          <w:rFonts w:asciiTheme="minorEastAsia" w:eastAsiaTheme="minorEastAsia" w:hAnsiTheme="minorEastAsia" w:hint="eastAsia"/>
          <w:lang w:eastAsia="zh-TW"/>
        </w:rPr>
        <w:t>以</w:t>
      </w:r>
      <w:r w:rsidR="00D210BA" w:rsidRPr="006B754E">
        <w:rPr>
          <w:rFonts w:asciiTheme="minorEastAsia" w:eastAsiaTheme="minorEastAsia" w:hAnsiTheme="minorEastAsia" w:hint="eastAsia"/>
          <w:lang w:eastAsia="zh-TW"/>
        </w:rPr>
        <w:t>外語領隊導遊</w:t>
      </w:r>
      <w:r w:rsidR="00A84B31" w:rsidRPr="006B754E">
        <w:rPr>
          <w:rFonts w:asciiTheme="minorEastAsia" w:eastAsiaTheme="minorEastAsia" w:hAnsiTheme="minorEastAsia" w:hint="eastAsia"/>
          <w:lang w:eastAsia="zh-TW"/>
        </w:rPr>
        <w:t>角色用英語介紹自己的家鄉或學校</w:t>
      </w:r>
      <w:r w:rsidR="00A84B31" w:rsidRPr="006B754E">
        <w:rPr>
          <w:rFonts w:asciiTheme="minorEastAsia" w:eastAsiaTheme="minorEastAsia" w:hAnsiTheme="minorEastAsia"/>
          <w:lang w:eastAsia="zh-TW"/>
        </w:rPr>
        <w:t>—</w:t>
      </w:r>
      <w:r w:rsidR="00A84B31" w:rsidRPr="006B754E">
        <w:rPr>
          <w:rFonts w:asciiTheme="minorEastAsia" w:eastAsiaTheme="minorEastAsia" w:hAnsiTheme="minorEastAsia" w:hint="eastAsia"/>
          <w:lang w:eastAsia="zh-TW"/>
        </w:rPr>
        <w:t>澎湖。</w:t>
      </w:r>
      <w:r w:rsidR="006B754E">
        <w:rPr>
          <w:rFonts w:asciiTheme="minorEastAsia" w:eastAsiaTheme="minorEastAsia" w:hAnsiTheme="minorEastAsia" w:hint="eastAsia"/>
          <w:lang w:eastAsia="zh-TW"/>
        </w:rPr>
        <w:t>也能</w:t>
      </w:r>
      <w:r w:rsidR="006B754E" w:rsidRPr="006B754E">
        <w:rPr>
          <w:rFonts w:asciiTheme="minorEastAsia" w:eastAsiaTheme="minorEastAsia" w:hAnsiTheme="minorEastAsia" w:hint="eastAsia"/>
          <w:lang w:eastAsia="zh-TW"/>
        </w:rPr>
        <w:t>讓孩童進行職業體驗，</w:t>
      </w:r>
      <w:r w:rsidR="006B754E" w:rsidRPr="006B754E">
        <w:rPr>
          <w:rFonts w:asciiTheme="minorEastAsia" w:eastAsiaTheme="minorEastAsia" w:hAnsiTheme="minorEastAsia"/>
          <w:lang w:eastAsia="zh-TW"/>
        </w:rPr>
        <w:t>增加孩子對領隊導遊職業</w:t>
      </w:r>
      <w:r w:rsidR="006B754E" w:rsidRPr="006B754E">
        <w:rPr>
          <w:rFonts w:asciiTheme="minorEastAsia" w:eastAsiaTheme="minorEastAsia" w:hAnsiTheme="minorEastAsia" w:hint="eastAsia"/>
          <w:lang w:eastAsia="zh-TW"/>
        </w:rPr>
        <w:t>之</w:t>
      </w:r>
      <w:r w:rsidR="006B754E" w:rsidRPr="006B754E">
        <w:rPr>
          <w:rFonts w:asciiTheme="minorEastAsia" w:eastAsiaTheme="minorEastAsia" w:hAnsiTheme="minorEastAsia"/>
          <w:lang w:eastAsia="zh-TW"/>
        </w:rPr>
        <w:t>認識</w:t>
      </w:r>
      <w:r w:rsidR="006B754E" w:rsidRPr="006B754E">
        <w:rPr>
          <w:rFonts w:asciiTheme="minorEastAsia" w:eastAsiaTheme="minorEastAsia" w:hAnsiTheme="minorEastAsia" w:hint="eastAsia"/>
          <w:lang w:eastAsia="zh-TW"/>
        </w:rPr>
        <w:t>。</w:t>
      </w:r>
    </w:p>
    <w:p w14:paraId="379B83CC" w14:textId="359658BA" w:rsidR="00A84B31" w:rsidRPr="00AB7213" w:rsidRDefault="00A84B31" w:rsidP="0059321B">
      <w:pPr>
        <w:pStyle w:val="a6"/>
        <w:spacing w:before="120" w:line="300" w:lineRule="exact"/>
        <w:ind w:left="595" w:right="261" w:firstLine="482"/>
        <w:jc w:val="both"/>
      </w:pPr>
      <w:r w:rsidRPr="00A172CB">
        <w:rPr>
          <w:rFonts w:asciiTheme="minorEastAsia" w:eastAsiaTheme="minorEastAsia" w:hAnsiTheme="minorEastAsia" w:hint="eastAsia"/>
          <w:lang w:eastAsia="zh-TW"/>
        </w:rPr>
        <w:t>期待透過三天的國際教育營隊中</w:t>
      </w:r>
      <w:r>
        <w:rPr>
          <w:rFonts w:hint="eastAsia"/>
        </w:rPr>
        <w:t>，鍛鍊跨文化的尊重友善態度。也在混齡式學習的互相合作中，</w:t>
      </w:r>
      <w:r w:rsidR="00E01785">
        <w:rPr>
          <w:rFonts w:hint="eastAsia"/>
        </w:rPr>
        <w:t>讓學生</w:t>
      </w:r>
      <w:r>
        <w:rPr>
          <w:rFonts w:hint="eastAsia"/>
        </w:rPr>
        <w:t>看見彼此的優點，培養自信心。</w:t>
      </w:r>
    </w:p>
    <w:p w14:paraId="0E4F6CC1" w14:textId="477134F7" w:rsidR="00FF2249" w:rsidRDefault="00FF2249" w:rsidP="00FF2249">
      <w:pPr>
        <w:pStyle w:val="a4"/>
        <w:numPr>
          <w:ilvl w:val="0"/>
          <w:numId w:val="1"/>
        </w:numPr>
        <w:ind w:leftChars="0"/>
      </w:pPr>
      <w:r w:rsidRPr="00A172CB">
        <w:rPr>
          <w:rFonts w:hint="eastAsia"/>
          <w:b/>
        </w:rPr>
        <w:t>主辦單位</w:t>
      </w:r>
      <w:r w:rsidRPr="00A172CB">
        <w:rPr>
          <w:rFonts w:asciiTheme="minorEastAsia" w:hAnsiTheme="minorEastAsia" w:hint="eastAsia"/>
          <w:b/>
        </w:rPr>
        <w:t>：</w:t>
      </w:r>
      <w:r>
        <w:rPr>
          <w:rFonts w:hint="eastAsia"/>
        </w:rPr>
        <w:t>澎湖縣政府教育處</w:t>
      </w:r>
    </w:p>
    <w:p w14:paraId="5D09CD42" w14:textId="4E167C25" w:rsidR="00FF2249" w:rsidRDefault="00FF2249" w:rsidP="00FF2249">
      <w:pPr>
        <w:pStyle w:val="a4"/>
        <w:numPr>
          <w:ilvl w:val="0"/>
          <w:numId w:val="1"/>
        </w:numPr>
        <w:ind w:leftChars="0"/>
      </w:pPr>
      <w:r w:rsidRPr="00A172CB">
        <w:rPr>
          <w:rFonts w:hint="eastAsia"/>
          <w:b/>
        </w:rPr>
        <w:t>協辦單位</w:t>
      </w:r>
      <w:r w:rsidRPr="00A172CB">
        <w:rPr>
          <w:rFonts w:asciiTheme="minorEastAsia" w:hAnsiTheme="minorEastAsia" w:hint="eastAsia"/>
          <w:b/>
        </w:rPr>
        <w:t>：</w:t>
      </w:r>
      <w:r>
        <w:rPr>
          <w:rFonts w:hint="eastAsia"/>
        </w:rPr>
        <w:t>澎湖縣西嶼鄉合橫國小</w:t>
      </w:r>
    </w:p>
    <w:p w14:paraId="4FA58908" w14:textId="23663A14" w:rsidR="00FF2249" w:rsidRDefault="00FF2249" w:rsidP="00D031BE">
      <w:pPr>
        <w:pStyle w:val="a4"/>
        <w:ind w:leftChars="0"/>
      </w:pPr>
      <w:r>
        <w:rPr>
          <w:rFonts w:hint="eastAsia"/>
        </w:rPr>
        <w:t xml:space="preserve">                      </w:t>
      </w:r>
      <w:r w:rsidR="00D031BE">
        <w:rPr>
          <w:rFonts w:hint="eastAsia"/>
        </w:rPr>
        <w:t>國立</w:t>
      </w:r>
      <w:r>
        <w:rPr>
          <w:rFonts w:hint="eastAsia"/>
        </w:rPr>
        <w:t>暨南</w:t>
      </w:r>
      <w:r w:rsidR="00D031BE">
        <w:rPr>
          <w:rFonts w:hint="eastAsia"/>
        </w:rPr>
        <w:t>國際</w:t>
      </w:r>
      <w:r>
        <w:rPr>
          <w:rFonts w:hint="eastAsia"/>
        </w:rPr>
        <w:t>大學國</w:t>
      </w:r>
      <w:r w:rsidR="00D031BE">
        <w:rPr>
          <w:rFonts w:hint="eastAsia"/>
        </w:rPr>
        <w:t>比</w:t>
      </w:r>
      <w:r>
        <w:rPr>
          <w:rFonts w:hint="eastAsia"/>
        </w:rPr>
        <w:t>系</w:t>
      </w:r>
      <w:r w:rsidR="00D031BE">
        <w:rPr>
          <w:rFonts w:hint="eastAsia"/>
        </w:rPr>
        <w:t>校友群</w:t>
      </w:r>
      <w:r w:rsidR="00D031BE">
        <w:rPr>
          <w:rFonts w:hint="eastAsia"/>
        </w:rPr>
        <w:t>-</w:t>
      </w:r>
      <w:r w:rsidR="00D031BE">
        <w:t>Wealthydicedice</w:t>
      </w:r>
      <w:r w:rsidR="00D031BE">
        <w:rPr>
          <w:rFonts w:hint="eastAsia"/>
        </w:rPr>
        <w:t>團隊</w:t>
      </w:r>
    </w:p>
    <w:p w14:paraId="330A5DF1" w14:textId="71AAB783" w:rsidR="00FF2249" w:rsidRDefault="0005521F" w:rsidP="0005475F">
      <w:pPr>
        <w:pStyle w:val="a4"/>
        <w:ind w:leftChars="0" w:left="1440" w:firstLineChars="100" w:firstLine="240"/>
      </w:pPr>
      <w:r>
        <w:rPr>
          <w:rFonts w:hint="eastAsia"/>
        </w:rPr>
        <w:t>來自</w:t>
      </w:r>
      <w:r w:rsidR="006B754E">
        <w:rPr>
          <w:rFonts w:hint="eastAsia"/>
        </w:rPr>
        <w:t>台灣</w:t>
      </w:r>
      <w:r>
        <w:rPr>
          <w:rFonts w:hint="eastAsia"/>
        </w:rPr>
        <w:t>各地</w:t>
      </w:r>
      <w:r w:rsidR="006B754E">
        <w:rPr>
          <w:rFonts w:hint="eastAsia"/>
        </w:rPr>
        <w:t>的有為青年們</w:t>
      </w:r>
    </w:p>
    <w:p w14:paraId="442F311E" w14:textId="26D5C9D2" w:rsidR="008A238E" w:rsidRPr="00A172CB" w:rsidRDefault="008A238E" w:rsidP="00A41D32">
      <w:pPr>
        <w:pStyle w:val="a4"/>
        <w:numPr>
          <w:ilvl w:val="0"/>
          <w:numId w:val="1"/>
        </w:numPr>
        <w:ind w:leftChars="0"/>
        <w:rPr>
          <w:b/>
        </w:rPr>
      </w:pPr>
      <w:r w:rsidRPr="00A172CB">
        <w:rPr>
          <w:rFonts w:hint="eastAsia"/>
          <w:b/>
        </w:rPr>
        <w:t>活動對象</w:t>
      </w:r>
      <w:r w:rsidR="0042499D" w:rsidRPr="00A172CB">
        <w:rPr>
          <w:rFonts w:hint="eastAsia"/>
          <w:b/>
        </w:rPr>
        <w:t>與人數</w:t>
      </w:r>
    </w:p>
    <w:p w14:paraId="72AC3D0D" w14:textId="6F754A39" w:rsidR="002F1AE9" w:rsidRDefault="002F1AE9" w:rsidP="004B213C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營隊</w:t>
      </w:r>
      <w:r w:rsidR="004842F1">
        <w:rPr>
          <w:rFonts w:hint="eastAsia"/>
        </w:rPr>
        <w:t>指導員</w:t>
      </w:r>
      <w:r w:rsidR="006B2500">
        <w:t>9</w:t>
      </w:r>
      <w:r>
        <w:rPr>
          <w:rFonts w:hint="eastAsia"/>
        </w:rPr>
        <w:t>位</w:t>
      </w:r>
    </w:p>
    <w:p w14:paraId="76914CDA" w14:textId="157FB6BB" w:rsidR="008A238E" w:rsidRDefault="006B754E" w:rsidP="004B213C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預計招</w:t>
      </w:r>
      <w:r w:rsidR="00DA130B">
        <w:rPr>
          <w:rFonts w:hint="eastAsia"/>
        </w:rPr>
        <w:t>收</w:t>
      </w:r>
      <w:r>
        <w:rPr>
          <w:rFonts w:hint="eastAsia"/>
        </w:rPr>
        <w:t>澎湖縣</w:t>
      </w:r>
      <w:r w:rsidR="0005521F">
        <w:rPr>
          <w:rFonts w:hint="eastAsia"/>
        </w:rPr>
        <w:t>國小</w:t>
      </w:r>
      <w:r w:rsidR="00FF2249">
        <w:rPr>
          <w:rFonts w:hint="eastAsia"/>
        </w:rPr>
        <w:t>中高</w:t>
      </w:r>
      <w:r w:rsidR="009E1576">
        <w:rPr>
          <w:rFonts w:hint="eastAsia"/>
        </w:rPr>
        <w:t>年級學生</w:t>
      </w:r>
      <w:r w:rsidR="0042499D">
        <w:rPr>
          <w:rFonts w:hint="eastAsia"/>
        </w:rPr>
        <w:t>，</w:t>
      </w:r>
      <w:r w:rsidR="00AF5C63">
        <w:rPr>
          <w:rFonts w:hint="eastAsia"/>
        </w:rPr>
        <w:t>預計</w:t>
      </w:r>
      <w:r w:rsidR="006B2500">
        <w:t>5</w:t>
      </w:r>
      <w:r w:rsidR="00BE3217">
        <w:rPr>
          <w:rFonts w:hint="eastAsia"/>
        </w:rPr>
        <w:t>0</w:t>
      </w:r>
      <w:r w:rsidR="0042499D">
        <w:rPr>
          <w:rFonts w:hint="eastAsia"/>
        </w:rPr>
        <w:t>人</w:t>
      </w:r>
    </w:p>
    <w:p w14:paraId="12AB73EA" w14:textId="4818298C" w:rsidR="0042499D" w:rsidRPr="00A172CB" w:rsidRDefault="008A238E" w:rsidP="008A238E">
      <w:pPr>
        <w:pStyle w:val="a4"/>
        <w:numPr>
          <w:ilvl w:val="0"/>
          <w:numId w:val="1"/>
        </w:numPr>
        <w:ind w:leftChars="0"/>
        <w:rPr>
          <w:b/>
        </w:rPr>
      </w:pPr>
      <w:r w:rsidRPr="00A172CB">
        <w:rPr>
          <w:rFonts w:hint="eastAsia"/>
          <w:b/>
        </w:rPr>
        <w:t>活動</w:t>
      </w:r>
      <w:r w:rsidR="00F860CD" w:rsidRPr="00A172CB">
        <w:rPr>
          <w:rFonts w:hint="eastAsia"/>
          <w:b/>
        </w:rPr>
        <w:t>日期與時間</w:t>
      </w:r>
    </w:p>
    <w:p w14:paraId="0E2FE86F" w14:textId="77777777" w:rsidR="00AF5C63" w:rsidRDefault="00AF5C63" w:rsidP="00AF5C63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7</w:t>
      </w:r>
      <w:r>
        <w:t>/13(</w:t>
      </w:r>
      <w:r>
        <w:rPr>
          <w:rFonts w:hint="eastAsia"/>
        </w:rPr>
        <w:t>三</w:t>
      </w:r>
      <w:r>
        <w:t>)-7/15(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，共計三日整天。</w:t>
      </w:r>
    </w:p>
    <w:p w14:paraId="7A132B00" w14:textId="04437BEE" w:rsidR="0059321B" w:rsidRDefault="00AF5C63" w:rsidP="0059321B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每日時間為</w:t>
      </w:r>
      <w:r>
        <w:t>8:30-15:30</w:t>
      </w:r>
      <w:r>
        <w:rPr>
          <w:rFonts w:hint="eastAsia"/>
        </w:rPr>
        <w:t>。</w:t>
      </w:r>
    </w:p>
    <w:p w14:paraId="6EEEB35F" w14:textId="77777777" w:rsidR="00AF5C63" w:rsidRDefault="00AF5C63" w:rsidP="00AF5C63">
      <w:pPr>
        <w:pStyle w:val="a4"/>
        <w:numPr>
          <w:ilvl w:val="0"/>
          <w:numId w:val="1"/>
        </w:numPr>
        <w:ind w:leftChars="0"/>
      </w:pPr>
      <w:r w:rsidRPr="00A172CB">
        <w:rPr>
          <w:rFonts w:hint="eastAsia"/>
          <w:b/>
        </w:rPr>
        <w:t>活動地點</w:t>
      </w:r>
      <w:r w:rsidRPr="00A172CB">
        <w:rPr>
          <w:rFonts w:hint="eastAsia"/>
          <w:b/>
        </w:rPr>
        <w:t>:</w:t>
      </w:r>
      <w:r>
        <w:rPr>
          <w:rFonts w:hint="eastAsia"/>
        </w:rPr>
        <w:t>合橫國民小學</w:t>
      </w:r>
    </w:p>
    <w:p w14:paraId="6C9CC08C" w14:textId="4F503B3A" w:rsidR="008A238E" w:rsidRDefault="00AF5C63" w:rsidP="0059321B">
      <w:pPr>
        <w:pStyle w:val="a4"/>
        <w:numPr>
          <w:ilvl w:val="0"/>
          <w:numId w:val="1"/>
        </w:numPr>
        <w:ind w:leftChars="0" w:left="567" w:hanging="567"/>
        <w:rPr>
          <w:b/>
        </w:rPr>
      </w:pPr>
      <w:r w:rsidRPr="00A172CB">
        <w:rPr>
          <w:rFonts w:hint="eastAsia"/>
          <w:b/>
        </w:rPr>
        <w:t>參加</w:t>
      </w:r>
      <w:r w:rsidR="007B55A5" w:rsidRPr="00A172CB">
        <w:rPr>
          <w:rFonts w:hint="eastAsia"/>
          <w:b/>
        </w:rPr>
        <w:t>營隊</w:t>
      </w:r>
      <w:r w:rsidR="00F860CD" w:rsidRPr="00A172CB">
        <w:rPr>
          <w:rFonts w:hint="eastAsia"/>
          <w:b/>
        </w:rPr>
        <w:t>費用</w:t>
      </w:r>
    </w:p>
    <w:p w14:paraId="2BFAE796" w14:textId="77777777" w:rsidR="0059321B" w:rsidRDefault="0059321B" w:rsidP="0059321B">
      <w:pPr>
        <w:pStyle w:val="a4"/>
        <w:numPr>
          <w:ilvl w:val="0"/>
          <w:numId w:val="41"/>
        </w:numPr>
        <w:ind w:leftChars="0"/>
      </w:pPr>
      <w:r>
        <w:rPr>
          <w:rFonts w:hint="eastAsia"/>
        </w:rPr>
        <w:t>免費參加，並提供午餐</w:t>
      </w:r>
    </w:p>
    <w:p w14:paraId="7F648BB2" w14:textId="1ACE4B90" w:rsidR="0059321B" w:rsidRDefault="0059321B" w:rsidP="0059321B">
      <w:pPr>
        <w:pStyle w:val="a4"/>
        <w:numPr>
          <w:ilvl w:val="0"/>
          <w:numId w:val="1"/>
        </w:numPr>
        <w:ind w:leftChars="0" w:left="567" w:hanging="567"/>
        <w:rPr>
          <w:b/>
        </w:rPr>
      </w:pPr>
      <w:r>
        <w:rPr>
          <w:rFonts w:hint="eastAsia"/>
          <w:b/>
        </w:rPr>
        <w:t>報名方式及期限</w:t>
      </w:r>
      <w:r>
        <w:rPr>
          <w:rFonts w:hint="eastAsia"/>
          <w:b/>
        </w:rPr>
        <w:t>:</w:t>
      </w:r>
    </w:p>
    <w:p w14:paraId="7735879C" w14:textId="2D0C1705" w:rsidR="0059321B" w:rsidRPr="0059321B" w:rsidRDefault="00CF45DF" w:rsidP="0059321B">
      <w:pPr>
        <w:pStyle w:val="a4"/>
        <w:numPr>
          <w:ilvl w:val="0"/>
          <w:numId w:val="41"/>
        </w:numPr>
      </w:pPr>
      <w:r w:rsidRPr="0059321B">
        <w:t>QR-code</w:t>
      </w:r>
      <w:r w:rsidRPr="0059321B">
        <w:t>或紙本繳交（傳真</w:t>
      </w:r>
      <w:r w:rsidRPr="0059321B">
        <w:t>06-9983410</w:t>
      </w:r>
      <w:r w:rsidRPr="0059321B">
        <w:t>）至合橫國小，</w:t>
      </w:r>
      <w:r w:rsidRPr="0059321B">
        <w:rPr>
          <w:b/>
        </w:rPr>
        <w:t>6</w:t>
      </w:r>
      <w:r w:rsidRPr="0059321B">
        <w:rPr>
          <w:b/>
        </w:rPr>
        <w:t>月</w:t>
      </w:r>
      <w:r w:rsidRPr="0059321B">
        <w:rPr>
          <w:b/>
        </w:rPr>
        <w:t>29</w:t>
      </w:r>
      <w:r w:rsidRPr="0059321B">
        <w:rPr>
          <w:b/>
        </w:rPr>
        <w:t>日</w:t>
      </w:r>
      <w:r w:rsidRPr="0059321B">
        <w:rPr>
          <w:b/>
        </w:rPr>
        <w:t>16:00</w:t>
      </w:r>
      <w:r w:rsidRPr="0059321B">
        <w:rPr>
          <w:b/>
        </w:rPr>
        <w:t>前</w:t>
      </w:r>
      <w:r w:rsidRPr="0059321B">
        <w:t>，或額滿為止。</w:t>
      </w:r>
    </w:p>
    <w:p w14:paraId="4C9BF2AA" w14:textId="1898CAF3" w:rsidR="0065338C" w:rsidRPr="0005475F" w:rsidRDefault="0065338C" w:rsidP="0065338C">
      <w:pPr>
        <w:pStyle w:val="a4"/>
        <w:numPr>
          <w:ilvl w:val="0"/>
          <w:numId w:val="1"/>
        </w:numPr>
        <w:ind w:leftChars="0"/>
      </w:pPr>
      <w:r w:rsidRPr="00A172CB">
        <w:rPr>
          <w:rFonts w:hint="eastAsia"/>
          <w:b/>
        </w:rPr>
        <w:t>課程規劃</w:t>
      </w:r>
      <w:r w:rsidR="00BE1C5B" w:rsidRPr="00A172CB">
        <w:rPr>
          <w:rFonts w:hint="eastAsia"/>
          <w:b/>
        </w:rPr>
        <w:t>：</w:t>
      </w:r>
      <w:r w:rsidR="00156600" w:rsidRPr="0005475F">
        <w:rPr>
          <w:rFonts w:hint="eastAsia"/>
        </w:rPr>
        <w:t>澎湖</w:t>
      </w:r>
      <w:r w:rsidR="00EF043E" w:rsidRPr="0005475F">
        <w:rPr>
          <w:rFonts w:hint="eastAsia"/>
        </w:rPr>
        <w:t>國際教育</w:t>
      </w:r>
      <w:r w:rsidR="000A3A9B" w:rsidRPr="0005475F">
        <w:rPr>
          <w:rFonts w:hint="eastAsia"/>
        </w:rPr>
        <w:t>國小</w:t>
      </w:r>
      <w:r w:rsidR="00BE1C5B" w:rsidRPr="0005475F">
        <w:t>3</w:t>
      </w:r>
      <w:r w:rsidR="00BE1C5B" w:rsidRPr="0005475F">
        <w:rPr>
          <w:rFonts w:hint="eastAsia"/>
        </w:rPr>
        <w:t>日</w:t>
      </w:r>
      <w:r w:rsidR="008A238E" w:rsidRPr="0005475F">
        <w:rPr>
          <w:rFonts w:hint="eastAsia"/>
        </w:rPr>
        <w:t>營隊</w:t>
      </w:r>
    </w:p>
    <w:p w14:paraId="2ACCB1F1" w14:textId="7627EC5B" w:rsidR="0005521F" w:rsidRPr="0005521F" w:rsidRDefault="00AF5C63" w:rsidP="004842F1">
      <w:r>
        <w:rPr>
          <w:rFonts w:hint="eastAsia"/>
        </w:rPr>
        <w:t xml:space="preserve"> </w:t>
      </w:r>
    </w:p>
    <w:tbl>
      <w:tblPr>
        <w:tblStyle w:val="a5"/>
        <w:tblW w:w="9102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2545"/>
        <w:gridCol w:w="1910"/>
        <w:gridCol w:w="2100"/>
      </w:tblGrid>
      <w:tr w:rsidR="00AF5C63" w:rsidRPr="0005521F" w14:paraId="3539EDA2" w14:textId="77777777" w:rsidTr="00A172CB">
        <w:trPr>
          <w:trHeight w:val="280"/>
          <w:jc w:val="center"/>
        </w:trPr>
        <w:tc>
          <w:tcPr>
            <w:tcW w:w="1271" w:type="dxa"/>
            <w:shd w:val="clear" w:color="auto" w:fill="FFD966" w:themeFill="accent4" w:themeFillTint="99"/>
          </w:tcPr>
          <w:p w14:paraId="34108DCA" w14:textId="4348A8A5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地點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61C5B02F" w14:textId="1258D88C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2545" w:type="dxa"/>
            <w:shd w:val="clear" w:color="auto" w:fill="FFD966" w:themeFill="accent4" w:themeFillTint="99"/>
            <w:vAlign w:val="center"/>
          </w:tcPr>
          <w:p w14:paraId="5AAF8D6D" w14:textId="4DFC43E6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/>
              </w:rPr>
              <w:t>Day 1</w:t>
            </w:r>
          </w:p>
        </w:tc>
        <w:tc>
          <w:tcPr>
            <w:tcW w:w="1910" w:type="dxa"/>
            <w:shd w:val="clear" w:color="auto" w:fill="FFD966" w:themeFill="accent4" w:themeFillTint="99"/>
            <w:vAlign w:val="center"/>
          </w:tcPr>
          <w:p w14:paraId="1BD17853" w14:textId="77777777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/>
              </w:rPr>
              <w:t>Day 2</w:t>
            </w:r>
          </w:p>
        </w:tc>
        <w:tc>
          <w:tcPr>
            <w:tcW w:w="2100" w:type="dxa"/>
            <w:shd w:val="clear" w:color="auto" w:fill="FFD966" w:themeFill="accent4" w:themeFillTint="99"/>
            <w:vAlign w:val="center"/>
          </w:tcPr>
          <w:p w14:paraId="4E01C6F1" w14:textId="77777777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/>
              </w:rPr>
              <w:t>Day 3</w:t>
            </w:r>
          </w:p>
        </w:tc>
      </w:tr>
      <w:tr w:rsidR="00AF5C63" w:rsidRPr="0005521F" w14:paraId="1253824B" w14:textId="77777777" w:rsidTr="00A172CB">
        <w:trPr>
          <w:trHeight w:val="269"/>
          <w:jc w:val="center"/>
        </w:trPr>
        <w:tc>
          <w:tcPr>
            <w:tcW w:w="1271" w:type="dxa"/>
            <w:vMerge w:val="restart"/>
            <w:vAlign w:val="center"/>
          </w:tcPr>
          <w:p w14:paraId="5F3C0700" w14:textId="77777777" w:rsidR="00AF5C63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澎湖縣</w:t>
            </w:r>
          </w:p>
          <w:p w14:paraId="2AE1F2FE" w14:textId="77777777" w:rsidR="00AF5C63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西嶼鄉</w:t>
            </w:r>
          </w:p>
          <w:p w14:paraId="2AF8C552" w14:textId="24A2EB62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合橫國小</w:t>
            </w:r>
          </w:p>
        </w:tc>
        <w:tc>
          <w:tcPr>
            <w:tcW w:w="1276" w:type="dxa"/>
            <w:vAlign w:val="center"/>
          </w:tcPr>
          <w:p w14:paraId="704E59CD" w14:textId="75783EE9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8:</w:t>
            </w:r>
            <w:r w:rsidRPr="0005475F">
              <w:rPr>
                <w:rFonts w:asciiTheme="minorEastAsia" w:eastAsiaTheme="minorEastAsia" w:hAnsiTheme="minorEastAsia"/>
              </w:rPr>
              <w:t>3</w:t>
            </w:r>
            <w:r w:rsidRPr="0005475F">
              <w:rPr>
                <w:rFonts w:asciiTheme="minorEastAsia" w:eastAsiaTheme="minorEastAsia" w:hAnsiTheme="minorEastAsia" w:hint="eastAsia"/>
              </w:rPr>
              <w:t>0-9:00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A81FC5C" w14:textId="7804EEE9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開幕式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7BB4CDC" w14:textId="12F4DE80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一起說韓文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7805BED" w14:textId="555CC3D3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一起說</w:t>
            </w:r>
            <w:r w:rsidR="00A172CB">
              <w:rPr>
                <w:rFonts w:asciiTheme="minorEastAsia" w:eastAsiaTheme="minorEastAsia" w:hAnsiTheme="minorEastAsia" w:hint="eastAsia"/>
              </w:rPr>
              <w:t>日語</w:t>
            </w:r>
          </w:p>
        </w:tc>
      </w:tr>
      <w:tr w:rsidR="00A172CB" w:rsidRPr="0005521F" w14:paraId="11D9B02E" w14:textId="77777777" w:rsidTr="00A172CB">
        <w:trPr>
          <w:trHeight w:val="574"/>
          <w:jc w:val="center"/>
        </w:trPr>
        <w:tc>
          <w:tcPr>
            <w:tcW w:w="1271" w:type="dxa"/>
            <w:vMerge/>
          </w:tcPr>
          <w:p w14:paraId="10985206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12587F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出發吧</w:t>
            </w:r>
          </w:p>
          <w:p w14:paraId="61EDCA79" w14:textId="57D9D0AF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迎風向前！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4AF2614" w14:textId="08D802BD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世界探險家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D908B87" w14:textId="2A64F229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/>
              </w:rPr>
              <w:t>K-POP</w:t>
            </w:r>
            <w:r w:rsidRPr="0005475F">
              <w:rPr>
                <w:rFonts w:asciiTheme="minorEastAsia" w:eastAsiaTheme="minorEastAsia" w:hAnsiTheme="minorEastAsia" w:hint="eastAsia"/>
              </w:rPr>
              <w:t>流行文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D4597B5" w14:textId="1F8D17F0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日本幕府時代</w:t>
            </w:r>
          </w:p>
        </w:tc>
      </w:tr>
      <w:tr w:rsidR="00A172CB" w:rsidRPr="0005521F" w14:paraId="506A5FE5" w14:textId="77777777" w:rsidTr="00A172CB">
        <w:trPr>
          <w:trHeight w:val="574"/>
          <w:jc w:val="center"/>
        </w:trPr>
        <w:tc>
          <w:tcPr>
            <w:tcW w:w="1271" w:type="dxa"/>
            <w:vMerge/>
          </w:tcPr>
          <w:p w14:paraId="2119913C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14:paraId="3B6C5444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678BA95A" w14:textId="7A7D7E89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聯合國永續發展目標</w:t>
            </w:r>
            <w:r w:rsidRPr="0005475F">
              <w:rPr>
                <w:rFonts w:asciiTheme="minorEastAsia" w:eastAsiaTheme="minorEastAsia" w:hAnsiTheme="minorEastAsia"/>
              </w:rPr>
              <w:t>SDGs</w:t>
            </w:r>
            <w:r w:rsidRPr="0005475F">
              <w:rPr>
                <w:rFonts w:asciiTheme="minorEastAsia" w:eastAsiaTheme="minorEastAsia" w:hAnsiTheme="minorEastAsia" w:hint="eastAsia"/>
              </w:rPr>
              <w:t>介紹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3ECE006" w14:textId="08858260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日本</w:t>
            </w:r>
            <w:r w:rsidRPr="0005475F">
              <w:rPr>
                <w:rFonts w:asciiTheme="minorEastAsia" w:eastAsiaTheme="minorEastAsia" w:hAnsiTheme="minorEastAsia" w:hint="eastAsia"/>
              </w:rPr>
              <w:t>自然景觀：</w:t>
            </w:r>
          </w:p>
          <w:p w14:paraId="615B2975" w14:textId="4853E145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雪</w:t>
            </w:r>
            <w:r w:rsidRPr="0005475F">
              <w:rPr>
                <w:rFonts w:asciiTheme="minorEastAsia" w:eastAsiaTheme="minorEastAsia" w:hAnsiTheme="minorEastAsia" w:hint="eastAsia"/>
              </w:rPr>
              <w:t>之國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14:paraId="01526146" w14:textId="72839A2F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成果發表準備</w:t>
            </w:r>
          </w:p>
        </w:tc>
      </w:tr>
      <w:tr w:rsidR="00A172CB" w:rsidRPr="0005521F" w14:paraId="57407580" w14:textId="77777777" w:rsidTr="00A172CB">
        <w:trPr>
          <w:trHeight w:val="293"/>
          <w:jc w:val="center"/>
        </w:trPr>
        <w:tc>
          <w:tcPr>
            <w:tcW w:w="1271" w:type="dxa"/>
            <w:vMerge/>
          </w:tcPr>
          <w:p w14:paraId="3A5DC710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14:paraId="2C533911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731D1F2" w14:textId="45E9905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文化是什麼？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14:paraId="2A33244E" w14:textId="0B2A1D93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美食大進擊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14:paraId="07049E7A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72CB" w:rsidRPr="0005521F" w14:paraId="117F0B43" w14:textId="77777777" w:rsidTr="00A172CB">
        <w:trPr>
          <w:trHeight w:val="280"/>
          <w:jc w:val="center"/>
        </w:trPr>
        <w:tc>
          <w:tcPr>
            <w:tcW w:w="1271" w:type="dxa"/>
            <w:vMerge/>
          </w:tcPr>
          <w:p w14:paraId="3A260AE5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14:paraId="7AD2212E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D1FBB4B" w14:textId="51B1F55A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午餐與午休</w:t>
            </w:r>
          </w:p>
        </w:tc>
        <w:tc>
          <w:tcPr>
            <w:tcW w:w="1910" w:type="dxa"/>
            <w:vMerge/>
            <w:shd w:val="clear" w:color="auto" w:fill="auto"/>
            <w:vAlign w:val="center"/>
          </w:tcPr>
          <w:p w14:paraId="6560E9E9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1FA7C4A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午餐與午休</w:t>
            </w:r>
          </w:p>
        </w:tc>
      </w:tr>
      <w:tr w:rsidR="00A172CB" w:rsidRPr="0005521F" w14:paraId="03003498" w14:textId="77777777" w:rsidTr="00A172CB">
        <w:trPr>
          <w:trHeight w:val="855"/>
          <w:jc w:val="center"/>
        </w:trPr>
        <w:tc>
          <w:tcPr>
            <w:tcW w:w="1271" w:type="dxa"/>
            <w:vMerge/>
          </w:tcPr>
          <w:p w14:paraId="2D514EE9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14:paraId="12534585" w14:textId="77777777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6DC07C1F" w14:textId="6A4FCC08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空中服務員初體驗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1B7F121" w14:textId="12F1CB54" w:rsidR="00A172CB" w:rsidRPr="0005475F" w:rsidRDefault="00A172CB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外語導遊初體驗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8AA511D" w14:textId="3DBF0345" w:rsidR="00A172CB" w:rsidRPr="0005475F" w:rsidRDefault="00A172CB" w:rsidP="00A172CB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闖關遊戲、</w:t>
            </w:r>
          </w:p>
          <w:p w14:paraId="58F67C02" w14:textId="77777777" w:rsidR="00A172CB" w:rsidRPr="0005475F" w:rsidRDefault="00A172CB" w:rsidP="00A172CB">
            <w:pPr>
              <w:ind w:leftChars="-69" w:rightChars="-87" w:right="-209" w:hangingChars="69" w:hanging="166"/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成果發表與結業式</w:t>
            </w:r>
          </w:p>
        </w:tc>
      </w:tr>
      <w:tr w:rsidR="00AF5C63" w:rsidRPr="0005521F" w14:paraId="5F3F0CE9" w14:textId="77777777" w:rsidTr="00A172CB">
        <w:trPr>
          <w:trHeight w:val="280"/>
          <w:jc w:val="center"/>
        </w:trPr>
        <w:tc>
          <w:tcPr>
            <w:tcW w:w="1271" w:type="dxa"/>
            <w:vMerge/>
          </w:tcPr>
          <w:p w14:paraId="5C718196" w14:textId="77777777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95463DB" w14:textId="5A27AD87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/>
              </w:rPr>
              <w:t>15:00</w:t>
            </w:r>
          </w:p>
        </w:tc>
        <w:tc>
          <w:tcPr>
            <w:tcW w:w="6555" w:type="dxa"/>
            <w:gridSpan w:val="3"/>
            <w:vAlign w:val="center"/>
          </w:tcPr>
          <w:p w14:paraId="06ED78C7" w14:textId="1F9EC766" w:rsidR="00AF5C63" w:rsidRPr="0005475F" w:rsidRDefault="00AF5C63" w:rsidP="00AF5C63">
            <w:pPr>
              <w:jc w:val="center"/>
              <w:rPr>
                <w:rFonts w:asciiTheme="minorEastAsia" w:eastAsiaTheme="minorEastAsia" w:hAnsiTheme="minorEastAsia"/>
              </w:rPr>
            </w:pPr>
            <w:r w:rsidRPr="0005475F">
              <w:rPr>
                <w:rFonts w:asciiTheme="minorEastAsia" w:eastAsiaTheme="minorEastAsia" w:hAnsiTheme="minorEastAsia" w:hint="eastAsia"/>
              </w:rPr>
              <w:t>回家囉！</w:t>
            </w:r>
          </w:p>
        </w:tc>
      </w:tr>
    </w:tbl>
    <w:p w14:paraId="0DD5B87B" w14:textId="4EED985C" w:rsidR="00E064D3" w:rsidRPr="001B2BCE" w:rsidRDefault="00E064D3" w:rsidP="001B2BCE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b/>
        </w:rPr>
      </w:pPr>
      <w:r w:rsidRPr="001B2BCE">
        <w:rPr>
          <w:rFonts w:hint="eastAsia"/>
          <w:b/>
        </w:rPr>
        <w:t>預期效益</w:t>
      </w:r>
    </w:p>
    <w:p w14:paraId="5B70D5BC" w14:textId="541C6702" w:rsidR="00B14860" w:rsidRDefault="00B14860" w:rsidP="001053C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提供</w:t>
      </w:r>
      <w:r>
        <w:t>50</w:t>
      </w:r>
      <w:r>
        <w:rPr>
          <w:rFonts w:hint="eastAsia"/>
        </w:rPr>
        <w:t>名澎湖子弟暑假有一正當休閒活動。</w:t>
      </w:r>
    </w:p>
    <w:p w14:paraId="6A25F406" w14:textId="0D583579" w:rsidR="0023764E" w:rsidRPr="00347AEE" w:rsidRDefault="00156600" w:rsidP="0023764E">
      <w:pPr>
        <w:pStyle w:val="a4"/>
        <w:numPr>
          <w:ilvl w:val="0"/>
          <w:numId w:val="14"/>
        </w:numPr>
        <w:ind w:leftChars="0"/>
      </w:pPr>
      <w:r w:rsidRPr="00347AEE">
        <w:rPr>
          <w:rFonts w:hint="eastAsia"/>
        </w:rPr>
        <w:t>提供澎湖學生與學校</w:t>
      </w:r>
      <w:r w:rsidR="0023764E" w:rsidRPr="00347AEE">
        <w:rPr>
          <w:rFonts w:hint="eastAsia"/>
        </w:rPr>
        <w:t>在未來銜接開學後的國際教育課程。</w:t>
      </w:r>
    </w:p>
    <w:p w14:paraId="32BA5D70" w14:textId="0ADC1278" w:rsidR="00B14860" w:rsidRPr="00B14860" w:rsidRDefault="001053CA" w:rsidP="001053CA">
      <w:pPr>
        <w:pStyle w:val="a4"/>
        <w:numPr>
          <w:ilvl w:val="0"/>
          <w:numId w:val="14"/>
        </w:numPr>
        <w:ind w:leftChars="0"/>
      </w:pPr>
      <w:r>
        <w:t>80</w:t>
      </w:r>
      <w:r w:rsidR="00B14860">
        <w:t>%</w:t>
      </w:r>
      <w:r w:rsidR="00B14860">
        <w:rPr>
          <w:rFonts w:hint="eastAsia"/>
        </w:rPr>
        <w:t>學員透過營隊</w:t>
      </w:r>
      <w:r w:rsidR="00B14860" w:rsidRPr="001053CA">
        <w:rPr>
          <w:rFonts w:hint="eastAsia"/>
        </w:rPr>
        <w:t>理解、尊重並欣賞不同文化能力有所提升。</w:t>
      </w:r>
    </w:p>
    <w:p w14:paraId="53F4A044" w14:textId="64A1753F" w:rsidR="001053CA" w:rsidRPr="001053CA" w:rsidRDefault="001053CA" w:rsidP="001053CA">
      <w:pPr>
        <w:pStyle w:val="a4"/>
        <w:numPr>
          <w:ilvl w:val="0"/>
          <w:numId w:val="14"/>
        </w:numPr>
        <w:ind w:leftChars="0"/>
      </w:pPr>
      <w:r>
        <w:t>80</w:t>
      </w:r>
      <w:r w:rsidR="00B14860">
        <w:t>%</w:t>
      </w:r>
      <w:r w:rsidR="00B14860">
        <w:rPr>
          <w:rFonts w:hint="eastAsia"/>
        </w:rPr>
        <w:t>學員經由活動</w:t>
      </w:r>
      <w:r w:rsidRPr="001053CA">
        <w:rPr>
          <w:rFonts w:hint="eastAsia"/>
        </w:rPr>
        <w:t>後面對</w:t>
      </w:r>
      <w:r w:rsidR="00B14860" w:rsidRPr="001053CA">
        <w:t>國際及全球議題</w:t>
      </w:r>
      <w:r w:rsidRPr="001053CA">
        <w:rPr>
          <w:rFonts w:hint="eastAsia"/>
        </w:rPr>
        <w:t>，能有基本概念</w:t>
      </w:r>
      <w:r w:rsidR="00B14860" w:rsidRPr="001053CA">
        <w:rPr>
          <w:rFonts w:hint="eastAsia"/>
        </w:rPr>
        <w:t>。</w:t>
      </w:r>
    </w:p>
    <w:p w14:paraId="11E94347" w14:textId="77777777" w:rsidR="001053CA" w:rsidRPr="001053CA" w:rsidRDefault="001053CA" w:rsidP="001053CA">
      <w:pPr>
        <w:pStyle w:val="a4"/>
        <w:numPr>
          <w:ilvl w:val="0"/>
          <w:numId w:val="14"/>
        </w:numPr>
        <w:ind w:leftChars="0"/>
      </w:pPr>
      <w:r>
        <w:t>80%</w:t>
      </w:r>
      <w:r>
        <w:rPr>
          <w:rFonts w:hint="eastAsia"/>
        </w:rPr>
        <w:t>學員在營隊活動後</w:t>
      </w:r>
      <w:r w:rsidRPr="001053CA">
        <w:rPr>
          <w:rFonts w:hint="eastAsia"/>
        </w:rPr>
        <w:t>自身的</w:t>
      </w:r>
      <w:r w:rsidRPr="001053CA">
        <w:t>跨文化溝通的知識與技巧</w:t>
      </w:r>
      <w:r w:rsidRPr="001053CA">
        <w:rPr>
          <w:rFonts w:hint="eastAsia"/>
        </w:rPr>
        <w:t>有提升。</w:t>
      </w:r>
    </w:p>
    <w:p w14:paraId="721B77A2" w14:textId="4648D0F6" w:rsidR="00B61274" w:rsidRDefault="00B14860" w:rsidP="007B7378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9</w:t>
      </w:r>
      <w:r>
        <w:t>0%</w:t>
      </w:r>
      <w:r>
        <w:rPr>
          <w:rFonts w:hint="eastAsia"/>
        </w:rPr>
        <w:t>營隊指導員透過服務達到為社會貢獻之自我實現。</w:t>
      </w:r>
    </w:p>
    <w:p w14:paraId="2A139610" w14:textId="77777777" w:rsidR="001B2BCE" w:rsidRDefault="001B2BCE" w:rsidP="00101C03"/>
    <w:p w14:paraId="1E9BADD8" w14:textId="35F8EFC8" w:rsidR="00101C03" w:rsidRDefault="000A4C87" w:rsidP="00101C03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74E1BB" wp14:editId="1C6D9D31">
            <wp:simplePos x="0" y="0"/>
            <wp:positionH relativeFrom="column">
              <wp:posOffset>-274232</wp:posOffset>
            </wp:positionH>
            <wp:positionV relativeFrom="paragraph">
              <wp:posOffset>326718</wp:posOffset>
            </wp:positionV>
            <wp:extent cx="6653048" cy="923798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澎湖縣國際教育營隊＿報名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58" cy="924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C03" w:rsidSect="00A172CB">
      <w:footerReference w:type="default" r:id="rId9"/>
      <w:pgSz w:w="11906" w:h="16838"/>
      <w:pgMar w:top="851" w:right="1133" w:bottom="1135" w:left="1276" w:header="851" w:footer="4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F6DC" w14:textId="77777777" w:rsidR="000C7E7A" w:rsidRDefault="000C7E7A" w:rsidP="00AF5C63">
      <w:r>
        <w:separator/>
      </w:r>
    </w:p>
  </w:endnote>
  <w:endnote w:type="continuationSeparator" w:id="0">
    <w:p w14:paraId="00C07DD9" w14:textId="77777777" w:rsidR="000C7E7A" w:rsidRDefault="000C7E7A" w:rsidP="00AF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F16C" w14:textId="77777777" w:rsidR="00AF5C63" w:rsidRDefault="00AF5C63">
    <w:pPr>
      <w:pStyle w:val="ab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3439B9" w:rsidRPr="003439B9">
      <w:rPr>
        <w:caps/>
        <w:noProof/>
        <w:color w:val="4472C4" w:themeColor="accent1"/>
        <w:lang w:val="zh-TW"/>
      </w:rPr>
      <w:t>2</w:t>
    </w:r>
    <w:r>
      <w:rPr>
        <w:caps/>
        <w:color w:val="4472C4" w:themeColor="accent1"/>
      </w:rPr>
      <w:fldChar w:fldCharType="end"/>
    </w:r>
  </w:p>
  <w:p w14:paraId="4960049D" w14:textId="77777777" w:rsidR="00AF5C63" w:rsidRDefault="00AF5C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7221D" w14:textId="77777777" w:rsidR="000C7E7A" w:rsidRDefault="000C7E7A" w:rsidP="00AF5C63">
      <w:r>
        <w:separator/>
      </w:r>
    </w:p>
  </w:footnote>
  <w:footnote w:type="continuationSeparator" w:id="0">
    <w:p w14:paraId="62C3E93B" w14:textId="77777777" w:rsidR="000C7E7A" w:rsidRDefault="000C7E7A" w:rsidP="00AF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D57"/>
    <w:multiLevelType w:val="hybridMultilevel"/>
    <w:tmpl w:val="E3BC5D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BBC6A8B"/>
    <w:multiLevelType w:val="hybridMultilevel"/>
    <w:tmpl w:val="6CC42340"/>
    <w:lvl w:ilvl="0" w:tplc="D35C0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2C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FE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7C1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32C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F8A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1C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E50A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EAD4007"/>
    <w:multiLevelType w:val="hybridMultilevel"/>
    <w:tmpl w:val="BDF28A4A"/>
    <w:lvl w:ilvl="0" w:tplc="7B1662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31D08"/>
    <w:multiLevelType w:val="hybridMultilevel"/>
    <w:tmpl w:val="CDFCD374"/>
    <w:lvl w:ilvl="0" w:tplc="B9EE8C1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61404158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4BD808DE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80DCF68C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F8160064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54826840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EF8A3BC6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9D149F86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87AA08FA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A37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45C49E3"/>
    <w:multiLevelType w:val="multilevel"/>
    <w:tmpl w:val="8B6AD75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756" w:hanging="480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5EE0E17"/>
    <w:multiLevelType w:val="hybridMultilevel"/>
    <w:tmpl w:val="A4802A28"/>
    <w:lvl w:ilvl="0" w:tplc="9192203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311537"/>
    <w:multiLevelType w:val="hybridMultilevel"/>
    <w:tmpl w:val="DB6081B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86E85"/>
    <w:multiLevelType w:val="hybridMultilevel"/>
    <w:tmpl w:val="5454A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2B8F4347"/>
    <w:multiLevelType w:val="hybridMultilevel"/>
    <w:tmpl w:val="544A3690"/>
    <w:lvl w:ilvl="0" w:tplc="C4DCB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F8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28A3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D46F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1C4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870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6AD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124E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2A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C2D71D4"/>
    <w:multiLevelType w:val="hybridMultilevel"/>
    <w:tmpl w:val="475283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D641BFF"/>
    <w:multiLevelType w:val="hybridMultilevel"/>
    <w:tmpl w:val="B036AD86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CF3923"/>
    <w:multiLevelType w:val="hybridMultilevel"/>
    <w:tmpl w:val="74B83616"/>
    <w:lvl w:ilvl="0" w:tplc="1A349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457732"/>
    <w:multiLevelType w:val="hybridMultilevel"/>
    <w:tmpl w:val="89D2B9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C60C2"/>
    <w:multiLevelType w:val="hybridMultilevel"/>
    <w:tmpl w:val="7D7C76EC"/>
    <w:lvl w:ilvl="0" w:tplc="DED2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C6E4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C47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A0F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D720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A1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28F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E0A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9680C7B"/>
    <w:multiLevelType w:val="hybridMultilevel"/>
    <w:tmpl w:val="C6AEBEE2"/>
    <w:lvl w:ilvl="0" w:tplc="1486D2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DE41F70"/>
    <w:multiLevelType w:val="hybridMultilevel"/>
    <w:tmpl w:val="82AECAF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lang w:val="en-US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3821A23"/>
    <w:multiLevelType w:val="hybridMultilevel"/>
    <w:tmpl w:val="D4D22A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43F263AD"/>
    <w:multiLevelType w:val="hybridMultilevel"/>
    <w:tmpl w:val="D5CC92C0"/>
    <w:lvl w:ilvl="0" w:tplc="7C0A05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9591009"/>
    <w:multiLevelType w:val="multilevel"/>
    <w:tmpl w:val="CC08C706"/>
    <w:lvl w:ilvl="0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952" w:hanging="567"/>
      </w:pPr>
    </w:lvl>
    <w:lvl w:ilvl="2">
      <w:start w:val="1"/>
      <w:numFmt w:val="decimal"/>
      <w:lvlText w:val="%1.%2.%3"/>
      <w:lvlJc w:val="left"/>
      <w:pPr>
        <w:ind w:left="2378" w:hanging="567"/>
      </w:p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decimal"/>
      <w:lvlText w:val="%1.%2.%3.%4.%5"/>
      <w:lvlJc w:val="left"/>
      <w:pPr>
        <w:ind w:left="3511" w:hanging="850"/>
      </w:p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20">
    <w:nsid w:val="4C0776E3"/>
    <w:multiLevelType w:val="hybridMultilevel"/>
    <w:tmpl w:val="5D4454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D3F3023"/>
    <w:multiLevelType w:val="hybridMultilevel"/>
    <w:tmpl w:val="C848133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>
    <w:nsid w:val="500528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52ED2349"/>
    <w:multiLevelType w:val="hybridMultilevel"/>
    <w:tmpl w:val="DB6081B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92503E"/>
    <w:multiLevelType w:val="hybridMultilevel"/>
    <w:tmpl w:val="B73E66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3A64A96"/>
    <w:multiLevelType w:val="hybridMultilevel"/>
    <w:tmpl w:val="38380AC2"/>
    <w:lvl w:ilvl="0" w:tplc="12C2F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916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C16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4CD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B58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82A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183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68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52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61042DF5"/>
    <w:multiLevelType w:val="hybridMultilevel"/>
    <w:tmpl w:val="B036AD86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7E5809"/>
    <w:multiLevelType w:val="hybridMultilevel"/>
    <w:tmpl w:val="182E214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82648B"/>
    <w:multiLevelType w:val="hybridMultilevel"/>
    <w:tmpl w:val="DB6081B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DC52DB"/>
    <w:multiLevelType w:val="hybridMultilevel"/>
    <w:tmpl w:val="182E214C"/>
    <w:lvl w:ilvl="0" w:tplc="9192203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A55309"/>
    <w:multiLevelType w:val="hybridMultilevel"/>
    <w:tmpl w:val="DB6081B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F83819"/>
    <w:multiLevelType w:val="hybridMultilevel"/>
    <w:tmpl w:val="B036AD86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045AD6"/>
    <w:multiLevelType w:val="hybridMultilevel"/>
    <w:tmpl w:val="348EB1C0"/>
    <w:lvl w:ilvl="0" w:tplc="04090019">
      <w:start w:val="1"/>
      <w:numFmt w:val="ideographTraditional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>
    <w:nsid w:val="6C91488E"/>
    <w:multiLevelType w:val="hybridMultilevel"/>
    <w:tmpl w:val="5C1AB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9A082C"/>
    <w:multiLevelType w:val="hybridMultilevel"/>
    <w:tmpl w:val="5F68B53C"/>
    <w:lvl w:ilvl="0" w:tplc="7C0A05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1F41CD"/>
    <w:multiLevelType w:val="hybridMultilevel"/>
    <w:tmpl w:val="150E2B5E"/>
    <w:lvl w:ilvl="0" w:tplc="9192203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054321"/>
    <w:multiLevelType w:val="hybridMultilevel"/>
    <w:tmpl w:val="029682B8"/>
    <w:lvl w:ilvl="0" w:tplc="56A8C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9B0D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2E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06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94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F3C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025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EA8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B14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>
    <w:nsid w:val="77210B50"/>
    <w:multiLevelType w:val="hybridMultilevel"/>
    <w:tmpl w:val="F16A01A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6F4098"/>
    <w:multiLevelType w:val="hybridMultilevel"/>
    <w:tmpl w:val="7EB430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AF00A03"/>
    <w:multiLevelType w:val="hybridMultilevel"/>
    <w:tmpl w:val="DB6081B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853FE6"/>
    <w:multiLevelType w:val="hybridMultilevel"/>
    <w:tmpl w:val="7418534E"/>
    <w:lvl w:ilvl="0" w:tplc="75641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CFD58A7"/>
    <w:multiLevelType w:val="hybridMultilevel"/>
    <w:tmpl w:val="DB6081B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1"/>
  </w:num>
  <w:num w:numId="3">
    <w:abstractNumId w:val="32"/>
  </w:num>
  <w:num w:numId="4">
    <w:abstractNumId w:val="22"/>
  </w:num>
  <w:num w:numId="5">
    <w:abstractNumId w:val="19"/>
  </w:num>
  <w:num w:numId="6">
    <w:abstractNumId w:val="9"/>
  </w:num>
  <w:num w:numId="7">
    <w:abstractNumId w:val="4"/>
  </w:num>
  <w:num w:numId="8">
    <w:abstractNumId w:val="5"/>
  </w:num>
  <w:num w:numId="9">
    <w:abstractNumId w:val="15"/>
  </w:num>
  <w:num w:numId="10">
    <w:abstractNumId w:val="36"/>
  </w:num>
  <w:num w:numId="11">
    <w:abstractNumId w:val="17"/>
  </w:num>
  <w:num w:numId="12">
    <w:abstractNumId w:val="20"/>
  </w:num>
  <w:num w:numId="13">
    <w:abstractNumId w:val="12"/>
  </w:num>
  <w:num w:numId="14">
    <w:abstractNumId w:val="16"/>
  </w:num>
  <w:num w:numId="15">
    <w:abstractNumId w:val="1"/>
  </w:num>
  <w:num w:numId="16">
    <w:abstractNumId w:val="14"/>
  </w:num>
  <w:num w:numId="17">
    <w:abstractNumId w:val="25"/>
  </w:num>
  <w:num w:numId="18">
    <w:abstractNumId w:val="0"/>
  </w:num>
  <w:num w:numId="19">
    <w:abstractNumId w:val="29"/>
  </w:num>
  <w:num w:numId="20">
    <w:abstractNumId w:val="18"/>
  </w:num>
  <w:num w:numId="21">
    <w:abstractNumId w:val="34"/>
  </w:num>
  <w:num w:numId="22">
    <w:abstractNumId w:val="39"/>
  </w:num>
  <w:num w:numId="23">
    <w:abstractNumId w:val="27"/>
  </w:num>
  <w:num w:numId="24">
    <w:abstractNumId w:val="37"/>
  </w:num>
  <w:num w:numId="25">
    <w:abstractNumId w:val="13"/>
  </w:num>
  <w:num w:numId="26">
    <w:abstractNumId w:val="6"/>
  </w:num>
  <w:num w:numId="27">
    <w:abstractNumId w:val="35"/>
  </w:num>
  <w:num w:numId="28">
    <w:abstractNumId w:val="8"/>
  </w:num>
  <w:num w:numId="29">
    <w:abstractNumId w:val="26"/>
  </w:num>
  <w:num w:numId="30">
    <w:abstractNumId w:val="11"/>
  </w:num>
  <w:num w:numId="31">
    <w:abstractNumId w:val="10"/>
  </w:num>
  <w:num w:numId="32">
    <w:abstractNumId w:val="41"/>
  </w:num>
  <w:num w:numId="33">
    <w:abstractNumId w:val="31"/>
  </w:num>
  <w:num w:numId="34">
    <w:abstractNumId w:val="23"/>
  </w:num>
  <w:num w:numId="35">
    <w:abstractNumId w:val="28"/>
  </w:num>
  <w:num w:numId="36">
    <w:abstractNumId w:val="40"/>
  </w:num>
  <w:num w:numId="37">
    <w:abstractNumId w:val="7"/>
  </w:num>
  <w:num w:numId="38">
    <w:abstractNumId w:val="30"/>
  </w:num>
  <w:num w:numId="39">
    <w:abstractNumId w:val="38"/>
  </w:num>
  <w:num w:numId="40">
    <w:abstractNumId w:val="33"/>
  </w:num>
  <w:num w:numId="41">
    <w:abstractNumId w:val="2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32"/>
    <w:rsid w:val="0001532A"/>
    <w:rsid w:val="0004626A"/>
    <w:rsid w:val="0005475F"/>
    <w:rsid w:val="0005521F"/>
    <w:rsid w:val="000562E2"/>
    <w:rsid w:val="00075240"/>
    <w:rsid w:val="00077924"/>
    <w:rsid w:val="00085E53"/>
    <w:rsid w:val="00090EC1"/>
    <w:rsid w:val="000A3A9B"/>
    <w:rsid w:val="000A4C87"/>
    <w:rsid w:val="000C7E7A"/>
    <w:rsid w:val="000E7043"/>
    <w:rsid w:val="00101C03"/>
    <w:rsid w:val="001053CA"/>
    <w:rsid w:val="00111753"/>
    <w:rsid w:val="0013350D"/>
    <w:rsid w:val="001469ED"/>
    <w:rsid w:val="00156600"/>
    <w:rsid w:val="0018692B"/>
    <w:rsid w:val="001965CC"/>
    <w:rsid w:val="001B2BCE"/>
    <w:rsid w:val="001B50D3"/>
    <w:rsid w:val="001C2655"/>
    <w:rsid w:val="001C523B"/>
    <w:rsid w:val="001F770F"/>
    <w:rsid w:val="00213486"/>
    <w:rsid w:val="00235454"/>
    <w:rsid w:val="00237070"/>
    <w:rsid w:val="0023764E"/>
    <w:rsid w:val="002419EF"/>
    <w:rsid w:val="002503E0"/>
    <w:rsid w:val="00260A12"/>
    <w:rsid w:val="00286C27"/>
    <w:rsid w:val="00293D23"/>
    <w:rsid w:val="002C3944"/>
    <w:rsid w:val="002E325F"/>
    <w:rsid w:val="002F056F"/>
    <w:rsid w:val="002F1AE9"/>
    <w:rsid w:val="002F273C"/>
    <w:rsid w:val="00306339"/>
    <w:rsid w:val="00327CAA"/>
    <w:rsid w:val="003439B9"/>
    <w:rsid w:val="00347AEE"/>
    <w:rsid w:val="0035626C"/>
    <w:rsid w:val="0037226A"/>
    <w:rsid w:val="00383D9D"/>
    <w:rsid w:val="003844DA"/>
    <w:rsid w:val="00395835"/>
    <w:rsid w:val="003C1F53"/>
    <w:rsid w:val="003C56D6"/>
    <w:rsid w:val="003E67A5"/>
    <w:rsid w:val="00422EE8"/>
    <w:rsid w:val="0042499D"/>
    <w:rsid w:val="00474A8F"/>
    <w:rsid w:val="004842F1"/>
    <w:rsid w:val="004B213C"/>
    <w:rsid w:val="004C4FC5"/>
    <w:rsid w:val="004C512A"/>
    <w:rsid w:val="004F5FF4"/>
    <w:rsid w:val="00501E38"/>
    <w:rsid w:val="0059321B"/>
    <w:rsid w:val="005A08B2"/>
    <w:rsid w:val="005B7BAD"/>
    <w:rsid w:val="005C0AC4"/>
    <w:rsid w:val="005C3984"/>
    <w:rsid w:val="00605BF8"/>
    <w:rsid w:val="00615F5F"/>
    <w:rsid w:val="006226C4"/>
    <w:rsid w:val="00630B40"/>
    <w:rsid w:val="00650FAF"/>
    <w:rsid w:val="0065338C"/>
    <w:rsid w:val="006705BD"/>
    <w:rsid w:val="0067111C"/>
    <w:rsid w:val="006831BE"/>
    <w:rsid w:val="006B2500"/>
    <w:rsid w:val="006B73B2"/>
    <w:rsid w:val="006B754E"/>
    <w:rsid w:val="006D6698"/>
    <w:rsid w:val="006E43F4"/>
    <w:rsid w:val="00706340"/>
    <w:rsid w:val="00707137"/>
    <w:rsid w:val="007263F0"/>
    <w:rsid w:val="007429D9"/>
    <w:rsid w:val="007825D1"/>
    <w:rsid w:val="007A1A0B"/>
    <w:rsid w:val="007B55A5"/>
    <w:rsid w:val="007B76EA"/>
    <w:rsid w:val="007D35B2"/>
    <w:rsid w:val="00811696"/>
    <w:rsid w:val="00824A5A"/>
    <w:rsid w:val="00830EC2"/>
    <w:rsid w:val="00834693"/>
    <w:rsid w:val="00836569"/>
    <w:rsid w:val="00847AAF"/>
    <w:rsid w:val="008539D2"/>
    <w:rsid w:val="00876E9D"/>
    <w:rsid w:val="00886C47"/>
    <w:rsid w:val="00895253"/>
    <w:rsid w:val="008A238E"/>
    <w:rsid w:val="008C2731"/>
    <w:rsid w:val="008D3C98"/>
    <w:rsid w:val="008D524F"/>
    <w:rsid w:val="00912C01"/>
    <w:rsid w:val="009873D3"/>
    <w:rsid w:val="009A55C2"/>
    <w:rsid w:val="009D45A3"/>
    <w:rsid w:val="009E1576"/>
    <w:rsid w:val="00A172CB"/>
    <w:rsid w:val="00A41D32"/>
    <w:rsid w:val="00A50436"/>
    <w:rsid w:val="00A84B31"/>
    <w:rsid w:val="00AB7213"/>
    <w:rsid w:val="00AF5C63"/>
    <w:rsid w:val="00B029A1"/>
    <w:rsid w:val="00B043C5"/>
    <w:rsid w:val="00B07687"/>
    <w:rsid w:val="00B14860"/>
    <w:rsid w:val="00B61274"/>
    <w:rsid w:val="00BD20A1"/>
    <w:rsid w:val="00BE1C5B"/>
    <w:rsid w:val="00BE3217"/>
    <w:rsid w:val="00C12BDA"/>
    <w:rsid w:val="00C33D57"/>
    <w:rsid w:val="00C377AB"/>
    <w:rsid w:val="00C633F3"/>
    <w:rsid w:val="00C92ACB"/>
    <w:rsid w:val="00CC6AE6"/>
    <w:rsid w:val="00CD00F5"/>
    <w:rsid w:val="00CD3647"/>
    <w:rsid w:val="00CF45DF"/>
    <w:rsid w:val="00CF4BE1"/>
    <w:rsid w:val="00D031BE"/>
    <w:rsid w:val="00D210BA"/>
    <w:rsid w:val="00D33823"/>
    <w:rsid w:val="00D50C52"/>
    <w:rsid w:val="00D633BF"/>
    <w:rsid w:val="00D94E29"/>
    <w:rsid w:val="00DA130B"/>
    <w:rsid w:val="00DB00FA"/>
    <w:rsid w:val="00DC3CEB"/>
    <w:rsid w:val="00DD4CF1"/>
    <w:rsid w:val="00E01785"/>
    <w:rsid w:val="00E064D3"/>
    <w:rsid w:val="00E2464E"/>
    <w:rsid w:val="00E27B8F"/>
    <w:rsid w:val="00E34B5E"/>
    <w:rsid w:val="00E4078A"/>
    <w:rsid w:val="00E407A0"/>
    <w:rsid w:val="00E40C37"/>
    <w:rsid w:val="00E46D03"/>
    <w:rsid w:val="00E73162"/>
    <w:rsid w:val="00EB56D0"/>
    <w:rsid w:val="00EC2735"/>
    <w:rsid w:val="00EF043E"/>
    <w:rsid w:val="00F01C19"/>
    <w:rsid w:val="00F13A68"/>
    <w:rsid w:val="00F362D5"/>
    <w:rsid w:val="00F37BBB"/>
    <w:rsid w:val="00F37E46"/>
    <w:rsid w:val="00F46881"/>
    <w:rsid w:val="00F644A3"/>
    <w:rsid w:val="00F6691D"/>
    <w:rsid w:val="00F860CD"/>
    <w:rsid w:val="00FA5D78"/>
    <w:rsid w:val="00FD1E6E"/>
    <w:rsid w:val="00FD561B"/>
    <w:rsid w:val="00FE2A19"/>
    <w:rsid w:val="00FF224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25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AB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D3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41D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41D3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table" w:styleId="a5">
    <w:name w:val="Table Grid"/>
    <w:basedOn w:val="a1"/>
    <w:uiPriority w:val="39"/>
    <w:rsid w:val="001F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6B754E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本文 字元"/>
    <w:basedOn w:val="a0"/>
    <w:link w:val="a6"/>
    <w:uiPriority w:val="1"/>
    <w:rsid w:val="006B754E"/>
    <w:rPr>
      <w:rFonts w:ascii="新細明體" w:eastAsia="新細明體" w:hAnsi="新細明體" w:cs="新細明體"/>
      <w:kern w:val="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524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5240"/>
    <w:pPr>
      <w:widowControl w:val="0"/>
      <w:autoSpaceDE w:val="0"/>
      <w:autoSpaceDN w:val="0"/>
      <w:spacing w:line="292" w:lineRule="exact"/>
      <w:ind w:left="106"/>
      <w:jc w:val="center"/>
    </w:pPr>
    <w:rPr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293D23"/>
    <w:rPr>
      <w:rFonts w:ascii="新細明體" w:eastAsia="新細明體" w:hAnsi="新細明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AF5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F5C63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F5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F5C63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AB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D3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41D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41D3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table" w:styleId="a5">
    <w:name w:val="Table Grid"/>
    <w:basedOn w:val="a1"/>
    <w:uiPriority w:val="39"/>
    <w:rsid w:val="001F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6B754E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本文 字元"/>
    <w:basedOn w:val="a0"/>
    <w:link w:val="a6"/>
    <w:uiPriority w:val="1"/>
    <w:rsid w:val="006B754E"/>
    <w:rPr>
      <w:rFonts w:ascii="新細明體" w:eastAsia="新細明體" w:hAnsi="新細明體" w:cs="新細明體"/>
      <w:kern w:val="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524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5240"/>
    <w:pPr>
      <w:widowControl w:val="0"/>
      <w:autoSpaceDE w:val="0"/>
      <w:autoSpaceDN w:val="0"/>
      <w:spacing w:line="292" w:lineRule="exact"/>
      <w:ind w:left="106"/>
      <w:jc w:val="center"/>
    </w:pPr>
    <w:rPr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293D23"/>
    <w:rPr>
      <w:rFonts w:ascii="新細明體" w:eastAsia="新細明體" w:hAnsi="新細明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AF5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F5C63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F5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F5C6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李艾庭</cp:lastModifiedBy>
  <cp:revision>2</cp:revision>
  <cp:lastPrinted>2022-06-10T03:56:00Z</cp:lastPrinted>
  <dcterms:created xsi:type="dcterms:W3CDTF">2022-06-23T07:01:00Z</dcterms:created>
  <dcterms:modified xsi:type="dcterms:W3CDTF">2022-06-23T07:01:00Z</dcterms:modified>
</cp:coreProperties>
</file>